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60" w:rsidRDefault="003B1260" w:rsidP="003B1260">
      <w:pPr>
        <w:spacing w:after="0" w:line="240" w:lineRule="auto"/>
        <w:rPr>
          <w:sz w:val="24"/>
          <w:szCs w:val="24"/>
        </w:rPr>
      </w:pPr>
    </w:p>
    <w:p w:rsidR="006E7136" w:rsidRDefault="006E7136" w:rsidP="006E7136">
      <w:pPr>
        <w:pStyle w:val="Heading1"/>
        <w:spacing w:line="240" w:lineRule="auto"/>
        <w:jc w:val="center"/>
      </w:pPr>
    </w:p>
    <w:p w:rsidR="006B6A32" w:rsidRPr="002845F0" w:rsidRDefault="006B6A32" w:rsidP="006B6A32">
      <w:pPr>
        <w:spacing w:after="0" w:line="240" w:lineRule="auto"/>
        <w:ind w:left="2160" w:firstLine="720"/>
        <w:rPr>
          <w:b/>
          <w:sz w:val="36"/>
          <w:szCs w:val="36"/>
        </w:rPr>
      </w:pPr>
      <w:r w:rsidRPr="00B7787D">
        <w:rPr>
          <w:rFonts w:ascii="Arial" w:hAnsi="Arial" w:cs="Arial"/>
          <w:b/>
          <w:sz w:val="24"/>
          <w:szCs w:val="24"/>
        </w:rPr>
        <w:t>Laboratory Close-Out Notification</w:t>
      </w:r>
    </w:p>
    <w:p w:rsidR="006B6A32" w:rsidRDefault="006B6A32" w:rsidP="006B6A32">
      <w:pPr>
        <w:spacing w:after="0" w:line="240" w:lineRule="auto"/>
        <w:jc w:val="center"/>
        <w:rPr>
          <w:rFonts w:ascii="Arial" w:hAnsi="Arial" w:cs="Arial"/>
          <w:sz w:val="18"/>
          <w:szCs w:val="18"/>
        </w:rPr>
      </w:pPr>
      <w:r w:rsidRPr="002845F0">
        <w:rPr>
          <w:rFonts w:ascii="Arial" w:hAnsi="Arial" w:cs="Arial"/>
          <w:sz w:val="18"/>
          <w:szCs w:val="18"/>
        </w:rPr>
        <w:t>Complete three months (</w:t>
      </w:r>
      <w:r w:rsidRPr="002845F0">
        <w:rPr>
          <w:rFonts w:ascii="Arial" w:hAnsi="Arial" w:cs="Arial"/>
          <w:i/>
          <w:sz w:val="18"/>
          <w:szCs w:val="18"/>
        </w:rPr>
        <w:t>or as early as possible</w:t>
      </w:r>
      <w:r w:rsidRPr="002845F0">
        <w:rPr>
          <w:rFonts w:ascii="Arial" w:hAnsi="Arial" w:cs="Arial"/>
          <w:sz w:val="18"/>
          <w:szCs w:val="18"/>
        </w:rPr>
        <w:t>) prior to your move</w:t>
      </w:r>
    </w:p>
    <w:p w:rsidR="006B6A32" w:rsidRDefault="006B6A32" w:rsidP="006B6A32">
      <w:pPr>
        <w:spacing w:after="0" w:line="240" w:lineRule="auto"/>
        <w:jc w:val="center"/>
        <w:rPr>
          <w:rFonts w:ascii="Arial" w:hAnsi="Arial" w:cs="Arial"/>
          <w:sz w:val="18"/>
          <w:szCs w:val="18"/>
        </w:rPr>
      </w:pPr>
    </w:p>
    <w:tbl>
      <w:tblPr>
        <w:tblStyle w:val="TableGrid"/>
        <w:tblW w:w="0" w:type="auto"/>
        <w:tblLook w:val="04A0" w:firstRow="1" w:lastRow="0" w:firstColumn="1" w:lastColumn="0" w:noHBand="0" w:noVBand="1"/>
      </w:tblPr>
      <w:tblGrid>
        <w:gridCol w:w="1450"/>
        <w:gridCol w:w="241"/>
        <w:gridCol w:w="803"/>
        <w:gridCol w:w="263"/>
        <w:gridCol w:w="1014"/>
        <w:gridCol w:w="1586"/>
        <w:gridCol w:w="490"/>
        <w:gridCol w:w="125"/>
        <w:gridCol w:w="382"/>
        <w:gridCol w:w="130"/>
        <w:gridCol w:w="254"/>
        <w:gridCol w:w="250"/>
        <w:gridCol w:w="3164"/>
      </w:tblGrid>
      <w:tr w:rsidR="006B6A32" w:rsidRPr="006B6A32" w:rsidTr="006B6A32">
        <w:tc>
          <w:tcPr>
            <w:tcW w:w="1471" w:type="dxa"/>
            <w:tcBorders>
              <w:top w:val="nil"/>
              <w:left w:val="nil"/>
              <w:bottom w:val="nil"/>
              <w:right w:val="nil"/>
            </w:tcBorders>
            <w:vAlign w:val="center"/>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t>Department</w:t>
            </w:r>
          </w:p>
        </w:tc>
        <w:tc>
          <w:tcPr>
            <w:tcW w:w="4628" w:type="dxa"/>
            <w:gridSpan w:val="6"/>
            <w:tcBorders>
              <w:top w:val="nil"/>
              <w:left w:val="nil"/>
              <w:bottom w:val="single" w:sz="4" w:space="0" w:color="auto"/>
              <w:right w:val="nil"/>
            </w:tcBorders>
            <w:vAlign w:val="center"/>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fldChar w:fldCharType="begin">
                <w:ffData>
                  <w:name w:val="Text1"/>
                  <w:enabled/>
                  <w:calcOnExit w:val="0"/>
                  <w:textInput/>
                </w:ffData>
              </w:fldChar>
            </w:r>
            <w:r w:rsidRPr="006B6A32">
              <w:rPr>
                <w:rFonts w:ascii="Arial" w:hAnsi="Arial" w:cs="Arial"/>
                <w:sz w:val="20"/>
                <w:szCs w:val="20"/>
              </w:rPr>
              <w:instrText xml:space="preserve"> FORMTEXT </w:instrText>
            </w:r>
            <w:r w:rsidRPr="006B6A32">
              <w:rPr>
                <w:rFonts w:ascii="Arial" w:hAnsi="Arial" w:cs="Arial"/>
                <w:sz w:val="20"/>
                <w:szCs w:val="20"/>
              </w:rPr>
            </w:r>
            <w:r w:rsidRPr="006B6A32">
              <w:rPr>
                <w:rFonts w:ascii="Arial" w:hAnsi="Arial" w:cs="Arial"/>
                <w:sz w:val="20"/>
                <w:szCs w:val="20"/>
              </w:rPr>
              <w:fldChar w:fldCharType="separate"/>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sz w:val="20"/>
                <w:szCs w:val="20"/>
              </w:rPr>
              <w:fldChar w:fldCharType="end"/>
            </w:r>
          </w:p>
        </w:tc>
        <w:tc>
          <w:tcPr>
            <w:tcW w:w="4629" w:type="dxa"/>
            <w:gridSpan w:val="6"/>
            <w:tcBorders>
              <w:top w:val="nil"/>
              <w:left w:val="nil"/>
              <w:bottom w:val="nil"/>
              <w:right w:val="nil"/>
            </w:tcBorders>
            <w:vAlign w:val="center"/>
          </w:tcPr>
          <w:p w:rsidR="006B6A32" w:rsidRPr="006B6A32" w:rsidRDefault="006B6A32" w:rsidP="006B6A32">
            <w:pPr>
              <w:spacing w:before="40" w:after="40" w:line="240" w:lineRule="auto"/>
              <w:rPr>
                <w:rFonts w:ascii="Arial" w:hAnsi="Arial" w:cs="Arial"/>
                <w:sz w:val="20"/>
                <w:szCs w:val="20"/>
              </w:rPr>
            </w:pPr>
          </w:p>
        </w:tc>
      </w:tr>
      <w:tr w:rsidR="006B6A32" w:rsidRPr="006B6A32" w:rsidTr="006B6A32">
        <w:tc>
          <w:tcPr>
            <w:tcW w:w="1728" w:type="dxa"/>
            <w:gridSpan w:val="2"/>
            <w:tcBorders>
              <w:top w:val="nil"/>
              <w:left w:val="nil"/>
              <w:bottom w:val="nil"/>
              <w:right w:val="nil"/>
            </w:tcBorders>
            <w:vAlign w:val="center"/>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t>Lab Location:</w:t>
            </w:r>
          </w:p>
        </w:tc>
        <w:tc>
          <w:tcPr>
            <w:tcW w:w="1080" w:type="dxa"/>
            <w:gridSpan w:val="2"/>
            <w:tcBorders>
              <w:top w:val="nil"/>
              <w:left w:val="nil"/>
              <w:bottom w:val="nil"/>
              <w:right w:val="nil"/>
            </w:tcBorders>
            <w:vAlign w:val="center"/>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t>Building</w:t>
            </w:r>
          </w:p>
        </w:tc>
        <w:tc>
          <w:tcPr>
            <w:tcW w:w="2790" w:type="dxa"/>
            <w:gridSpan w:val="2"/>
            <w:tcBorders>
              <w:top w:val="nil"/>
              <w:left w:val="nil"/>
              <w:bottom w:val="single" w:sz="4" w:space="0" w:color="auto"/>
              <w:right w:val="nil"/>
            </w:tcBorders>
            <w:vAlign w:val="center"/>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fldChar w:fldCharType="begin">
                <w:ffData>
                  <w:name w:val="Text1"/>
                  <w:enabled/>
                  <w:calcOnExit w:val="0"/>
                  <w:textInput/>
                </w:ffData>
              </w:fldChar>
            </w:r>
            <w:r w:rsidRPr="006B6A32">
              <w:rPr>
                <w:rFonts w:ascii="Arial" w:hAnsi="Arial" w:cs="Arial"/>
                <w:sz w:val="20"/>
                <w:szCs w:val="20"/>
              </w:rPr>
              <w:instrText xml:space="preserve"> FORMTEXT </w:instrText>
            </w:r>
            <w:r w:rsidRPr="006B6A32">
              <w:rPr>
                <w:rFonts w:ascii="Arial" w:hAnsi="Arial" w:cs="Arial"/>
                <w:sz w:val="20"/>
                <w:szCs w:val="20"/>
              </w:rPr>
            </w:r>
            <w:r w:rsidRPr="006B6A32">
              <w:rPr>
                <w:rFonts w:ascii="Arial" w:hAnsi="Arial" w:cs="Arial"/>
                <w:sz w:val="20"/>
                <w:szCs w:val="20"/>
              </w:rPr>
              <w:fldChar w:fldCharType="separate"/>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sz w:val="20"/>
                <w:szCs w:val="20"/>
              </w:rPr>
              <w:fldChar w:fldCharType="end"/>
            </w:r>
          </w:p>
        </w:tc>
        <w:tc>
          <w:tcPr>
            <w:tcW w:w="1440" w:type="dxa"/>
            <w:gridSpan w:val="5"/>
            <w:tcBorders>
              <w:top w:val="nil"/>
              <w:left w:val="nil"/>
              <w:bottom w:val="nil"/>
              <w:right w:val="nil"/>
            </w:tcBorders>
            <w:vAlign w:val="center"/>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t xml:space="preserve">Room: </w:t>
            </w:r>
          </w:p>
        </w:tc>
        <w:tc>
          <w:tcPr>
            <w:tcW w:w="3690" w:type="dxa"/>
            <w:gridSpan w:val="2"/>
            <w:tcBorders>
              <w:top w:val="nil"/>
              <w:left w:val="nil"/>
              <w:bottom w:val="single" w:sz="4" w:space="0" w:color="auto"/>
              <w:right w:val="nil"/>
            </w:tcBorders>
            <w:vAlign w:val="center"/>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fldChar w:fldCharType="begin">
                <w:ffData>
                  <w:name w:val="Text1"/>
                  <w:enabled/>
                  <w:calcOnExit w:val="0"/>
                  <w:textInput/>
                </w:ffData>
              </w:fldChar>
            </w:r>
            <w:r w:rsidRPr="006B6A32">
              <w:rPr>
                <w:rFonts w:ascii="Arial" w:hAnsi="Arial" w:cs="Arial"/>
                <w:sz w:val="20"/>
                <w:szCs w:val="20"/>
              </w:rPr>
              <w:instrText xml:space="preserve"> FORMTEXT </w:instrText>
            </w:r>
            <w:r w:rsidRPr="006B6A32">
              <w:rPr>
                <w:rFonts w:ascii="Arial" w:hAnsi="Arial" w:cs="Arial"/>
                <w:sz w:val="20"/>
                <w:szCs w:val="20"/>
              </w:rPr>
            </w:r>
            <w:r w:rsidRPr="006B6A32">
              <w:rPr>
                <w:rFonts w:ascii="Arial" w:hAnsi="Arial" w:cs="Arial"/>
                <w:sz w:val="20"/>
                <w:szCs w:val="20"/>
              </w:rPr>
              <w:fldChar w:fldCharType="separate"/>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sz w:val="20"/>
                <w:szCs w:val="20"/>
              </w:rPr>
              <w:fldChar w:fldCharType="end"/>
            </w:r>
          </w:p>
        </w:tc>
      </w:tr>
      <w:tr w:rsidR="006B6A32" w:rsidRPr="006B6A32" w:rsidTr="006B6A32">
        <w:tc>
          <w:tcPr>
            <w:tcW w:w="2538" w:type="dxa"/>
            <w:gridSpan w:val="3"/>
            <w:tcBorders>
              <w:top w:val="nil"/>
              <w:left w:val="nil"/>
              <w:bottom w:val="nil"/>
              <w:right w:val="nil"/>
            </w:tcBorders>
            <w:vAlign w:val="center"/>
          </w:tcPr>
          <w:p w:rsidR="006B6A32" w:rsidRPr="006B6A32" w:rsidRDefault="006B6A32" w:rsidP="006B6A32">
            <w:pPr>
              <w:spacing w:before="40" w:after="40" w:line="240" w:lineRule="auto"/>
              <w:rPr>
                <w:rFonts w:ascii="Arial" w:hAnsi="Arial" w:cs="Arial"/>
                <w:sz w:val="20"/>
                <w:szCs w:val="20"/>
                <w:u w:val="single"/>
              </w:rPr>
            </w:pPr>
            <w:r w:rsidRPr="006B6A32">
              <w:rPr>
                <w:rFonts w:ascii="Arial" w:hAnsi="Arial" w:cs="Arial"/>
                <w:sz w:val="20"/>
                <w:szCs w:val="20"/>
              </w:rPr>
              <w:t>Contact for Lab/Dept:</w:t>
            </w:r>
          </w:p>
        </w:tc>
        <w:bookmarkStart w:id="0" w:name="Text1"/>
        <w:tc>
          <w:tcPr>
            <w:tcW w:w="4095" w:type="dxa"/>
            <w:gridSpan w:val="6"/>
            <w:tcBorders>
              <w:top w:val="nil"/>
              <w:left w:val="nil"/>
              <w:bottom w:val="single" w:sz="4" w:space="0" w:color="auto"/>
              <w:right w:val="nil"/>
            </w:tcBorders>
            <w:vAlign w:val="center"/>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fldChar w:fldCharType="begin">
                <w:ffData>
                  <w:name w:val="Text1"/>
                  <w:enabled/>
                  <w:calcOnExit w:val="0"/>
                  <w:textInput/>
                </w:ffData>
              </w:fldChar>
            </w:r>
            <w:r w:rsidRPr="006B6A32">
              <w:rPr>
                <w:rFonts w:ascii="Arial" w:hAnsi="Arial" w:cs="Arial"/>
                <w:sz w:val="20"/>
                <w:szCs w:val="20"/>
              </w:rPr>
              <w:instrText xml:space="preserve"> FORMTEXT </w:instrText>
            </w:r>
            <w:r w:rsidRPr="006B6A32">
              <w:rPr>
                <w:rFonts w:ascii="Arial" w:hAnsi="Arial" w:cs="Arial"/>
                <w:sz w:val="20"/>
                <w:szCs w:val="20"/>
              </w:rPr>
            </w:r>
            <w:r w:rsidRPr="006B6A32">
              <w:rPr>
                <w:rFonts w:ascii="Arial" w:hAnsi="Arial" w:cs="Arial"/>
                <w:sz w:val="20"/>
                <w:szCs w:val="20"/>
              </w:rPr>
              <w:fldChar w:fldCharType="separate"/>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sz w:val="20"/>
                <w:szCs w:val="20"/>
              </w:rPr>
              <w:fldChar w:fldCharType="end"/>
            </w:r>
          </w:p>
        </w:tc>
        <w:bookmarkEnd w:id="0"/>
        <w:tc>
          <w:tcPr>
            <w:tcW w:w="4095" w:type="dxa"/>
            <w:gridSpan w:val="4"/>
            <w:tcBorders>
              <w:top w:val="nil"/>
              <w:left w:val="nil"/>
              <w:bottom w:val="nil"/>
              <w:right w:val="nil"/>
            </w:tcBorders>
            <w:vAlign w:val="center"/>
          </w:tcPr>
          <w:p w:rsidR="006B6A32" w:rsidRPr="006B6A32" w:rsidRDefault="006B6A32" w:rsidP="006B6A32">
            <w:pPr>
              <w:spacing w:before="40" w:after="40" w:line="240" w:lineRule="auto"/>
              <w:rPr>
                <w:rFonts w:ascii="Arial" w:hAnsi="Arial" w:cs="Arial"/>
                <w:sz w:val="20"/>
                <w:szCs w:val="20"/>
              </w:rPr>
            </w:pPr>
          </w:p>
        </w:tc>
      </w:tr>
      <w:tr w:rsidR="006B6A32" w:rsidRPr="006B6A32" w:rsidTr="006B6A32">
        <w:tc>
          <w:tcPr>
            <w:tcW w:w="1728" w:type="dxa"/>
            <w:gridSpan w:val="2"/>
            <w:tcBorders>
              <w:top w:val="nil"/>
              <w:left w:val="nil"/>
              <w:bottom w:val="nil"/>
              <w:right w:val="nil"/>
            </w:tcBorders>
            <w:vAlign w:val="center"/>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t>Phone #</w:t>
            </w:r>
          </w:p>
        </w:tc>
        <w:tc>
          <w:tcPr>
            <w:tcW w:w="4500" w:type="dxa"/>
            <w:gridSpan w:val="6"/>
            <w:tcBorders>
              <w:top w:val="nil"/>
              <w:left w:val="nil"/>
              <w:bottom w:val="single" w:sz="4" w:space="0" w:color="auto"/>
              <w:right w:val="nil"/>
            </w:tcBorders>
            <w:vAlign w:val="center"/>
          </w:tcPr>
          <w:p w:rsidR="006B6A32" w:rsidRPr="006B6A32" w:rsidRDefault="006B6A32" w:rsidP="006B6A32">
            <w:pPr>
              <w:spacing w:before="40" w:after="40" w:line="240" w:lineRule="auto"/>
              <w:rPr>
                <w:rFonts w:ascii="Arial" w:hAnsi="Arial" w:cs="Arial"/>
                <w:sz w:val="20"/>
                <w:szCs w:val="20"/>
                <w:u w:val="single"/>
              </w:rPr>
            </w:pPr>
            <w:r w:rsidRPr="006B6A32">
              <w:rPr>
                <w:rFonts w:ascii="Arial" w:hAnsi="Arial" w:cs="Arial"/>
                <w:sz w:val="20"/>
                <w:szCs w:val="20"/>
              </w:rPr>
              <w:fldChar w:fldCharType="begin">
                <w:ffData>
                  <w:name w:val="Text1"/>
                  <w:enabled/>
                  <w:calcOnExit w:val="0"/>
                  <w:textInput/>
                </w:ffData>
              </w:fldChar>
            </w:r>
            <w:r w:rsidRPr="006B6A32">
              <w:rPr>
                <w:rFonts w:ascii="Arial" w:hAnsi="Arial" w:cs="Arial"/>
                <w:sz w:val="20"/>
                <w:szCs w:val="20"/>
              </w:rPr>
              <w:instrText xml:space="preserve"> FORMTEXT </w:instrText>
            </w:r>
            <w:r w:rsidRPr="006B6A32">
              <w:rPr>
                <w:rFonts w:ascii="Arial" w:hAnsi="Arial" w:cs="Arial"/>
                <w:sz w:val="20"/>
                <w:szCs w:val="20"/>
              </w:rPr>
            </w:r>
            <w:r w:rsidRPr="006B6A32">
              <w:rPr>
                <w:rFonts w:ascii="Arial" w:hAnsi="Arial" w:cs="Arial"/>
                <w:sz w:val="20"/>
                <w:szCs w:val="20"/>
              </w:rPr>
              <w:fldChar w:fldCharType="separate"/>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sz w:val="20"/>
                <w:szCs w:val="20"/>
              </w:rPr>
              <w:fldChar w:fldCharType="end"/>
            </w:r>
          </w:p>
        </w:tc>
        <w:tc>
          <w:tcPr>
            <w:tcW w:w="4500" w:type="dxa"/>
            <w:gridSpan w:val="5"/>
            <w:tcBorders>
              <w:top w:val="nil"/>
              <w:left w:val="nil"/>
              <w:bottom w:val="nil"/>
              <w:right w:val="nil"/>
            </w:tcBorders>
            <w:vAlign w:val="center"/>
          </w:tcPr>
          <w:p w:rsidR="006B6A32" w:rsidRPr="006B6A32" w:rsidRDefault="006B6A32" w:rsidP="006B6A32">
            <w:pPr>
              <w:spacing w:before="40" w:after="40" w:line="240" w:lineRule="auto"/>
              <w:rPr>
                <w:rFonts w:ascii="Arial" w:hAnsi="Arial" w:cs="Arial"/>
                <w:sz w:val="20"/>
                <w:szCs w:val="20"/>
                <w:u w:val="single"/>
              </w:rPr>
            </w:pPr>
          </w:p>
        </w:tc>
      </w:tr>
      <w:tr w:rsidR="006B6A32" w:rsidRPr="006B6A32" w:rsidTr="006B6A32">
        <w:tc>
          <w:tcPr>
            <w:tcW w:w="2808" w:type="dxa"/>
            <w:gridSpan w:val="4"/>
            <w:tcBorders>
              <w:top w:val="nil"/>
              <w:left w:val="nil"/>
              <w:bottom w:val="nil"/>
              <w:right w:val="nil"/>
            </w:tcBorders>
            <w:vAlign w:val="center"/>
          </w:tcPr>
          <w:p w:rsidR="006B6A32" w:rsidRPr="006B6A32" w:rsidRDefault="006B6A32" w:rsidP="006B6A32">
            <w:pPr>
              <w:spacing w:before="40" w:after="40" w:line="240" w:lineRule="auto"/>
              <w:rPr>
                <w:rFonts w:ascii="Arial" w:hAnsi="Arial" w:cs="Arial"/>
                <w:sz w:val="20"/>
                <w:szCs w:val="20"/>
                <w:u w:val="single"/>
              </w:rPr>
            </w:pPr>
            <w:r w:rsidRPr="006B6A32">
              <w:rPr>
                <w:rFonts w:ascii="Arial" w:hAnsi="Arial" w:cs="Arial"/>
                <w:sz w:val="20"/>
                <w:szCs w:val="20"/>
              </w:rPr>
              <w:t>Principal Investigator (PI):</w:t>
            </w:r>
          </w:p>
        </w:tc>
        <w:tc>
          <w:tcPr>
            <w:tcW w:w="3960" w:type="dxa"/>
            <w:gridSpan w:val="6"/>
            <w:tcBorders>
              <w:top w:val="nil"/>
              <w:left w:val="nil"/>
              <w:bottom w:val="single" w:sz="4" w:space="0" w:color="auto"/>
              <w:right w:val="nil"/>
            </w:tcBorders>
            <w:vAlign w:val="center"/>
          </w:tcPr>
          <w:p w:rsidR="006B6A32" w:rsidRPr="006B6A32" w:rsidRDefault="006B6A32" w:rsidP="006B6A32">
            <w:pPr>
              <w:spacing w:before="40" w:after="40" w:line="240" w:lineRule="auto"/>
              <w:rPr>
                <w:rFonts w:ascii="Arial" w:hAnsi="Arial" w:cs="Arial"/>
                <w:sz w:val="20"/>
                <w:szCs w:val="20"/>
                <w:u w:val="single"/>
              </w:rPr>
            </w:pPr>
            <w:r w:rsidRPr="006B6A32">
              <w:rPr>
                <w:rFonts w:ascii="Arial" w:hAnsi="Arial" w:cs="Arial"/>
                <w:sz w:val="20"/>
                <w:szCs w:val="20"/>
              </w:rPr>
              <w:fldChar w:fldCharType="begin">
                <w:ffData>
                  <w:name w:val="Text1"/>
                  <w:enabled/>
                  <w:calcOnExit w:val="0"/>
                  <w:textInput/>
                </w:ffData>
              </w:fldChar>
            </w:r>
            <w:r w:rsidRPr="006B6A32">
              <w:rPr>
                <w:rFonts w:ascii="Arial" w:hAnsi="Arial" w:cs="Arial"/>
                <w:sz w:val="20"/>
                <w:szCs w:val="20"/>
              </w:rPr>
              <w:instrText xml:space="preserve"> FORMTEXT </w:instrText>
            </w:r>
            <w:r w:rsidRPr="006B6A32">
              <w:rPr>
                <w:rFonts w:ascii="Arial" w:hAnsi="Arial" w:cs="Arial"/>
                <w:sz w:val="20"/>
                <w:szCs w:val="20"/>
              </w:rPr>
            </w:r>
            <w:r w:rsidRPr="006B6A32">
              <w:rPr>
                <w:rFonts w:ascii="Arial" w:hAnsi="Arial" w:cs="Arial"/>
                <w:sz w:val="20"/>
                <w:szCs w:val="20"/>
              </w:rPr>
              <w:fldChar w:fldCharType="separate"/>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sz w:val="20"/>
                <w:szCs w:val="20"/>
              </w:rPr>
              <w:fldChar w:fldCharType="end"/>
            </w:r>
          </w:p>
        </w:tc>
        <w:tc>
          <w:tcPr>
            <w:tcW w:w="3960" w:type="dxa"/>
            <w:gridSpan w:val="3"/>
            <w:tcBorders>
              <w:top w:val="nil"/>
              <w:left w:val="nil"/>
              <w:bottom w:val="nil"/>
              <w:right w:val="nil"/>
            </w:tcBorders>
            <w:vAlign w:val="center"/>
          </w:tcPr>
          <w:p w:rsidR="006B6A32" w:rsidRPr="006B6A32" w:rsidRDefault="006B6A32" w:rsidP="006B6A32">
            <w:pPr>
              <w:spacing w:before="40" w:after="40" w:line="240" w:lineRule="auto"/>
              <w:rPr>
                <w:rFonts w:ascii="Arial" w:hAnsi="Arial" w:cs="Arial"/>
                <w:sz w:val="20"/>
                <w:szCs w:val="20"/>
                <w:u w:val="single"/>
              </w:rPr>
            </w:pPr>
          </w:p>
        </w:tc>
      </w:tr>
      <w:tr w:rsidR="006B6A32" w:rsidRPr="006B6A32" w:rsidTr="006B6A32">
        <w:tc>
          <w:tcPr>
            <w:tcW w:w="1728" w:type="dxa"/>
            <w:gridSpan w:val="2"/>
            <w:tcBorders>
              <w:top w:val="nil"/>
              <w:left w:val="nil"/>
              <w:bottom w:val="nil"/>
              <w:right w:val="nil"/>
            </w:tcBorders>
            <w:vAlign w:val="center"/>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t>Phone #</w:t>
            </w:r>
          </w:p>
        </w:tc>
        <w:tc>
          <w:tcPr>
            <w:tcW w:w="5040" w:type="dxa"/>
            <w:gridSpan w:val="8"/>
            <w:tcBorders>
              <w:top w:val="nil"/>
              <w:left w:val="nil"/>
              <w:bottom w:val="single" w:sz="4" w:space="0" w:color="auto"/>
              <w:right w:val="nil"/>
            </w:tcBorders>
            <w:vAlign w:val="center"/>
          </w:tcPr>
          <w:p w:rsidR="006B6A32" w:rsidRPr="006B6A32" w:rsidRDefault="006B6A32" w:rsidP="006B6A32">
            <w:pPr>
              <w:spacing w:before="40" w:after="40" w:line="240" w:lineRule="auto"/>
              <w:rPr>
                <w:rFonts w:ascii="Arial" w:hAnsi="Arial" w:cs="Arial"/>
                <w:sz w:val="20"/>
                <w:szCs w:val="20"/>
                <w:u w:val="single"/>
              </w:rPr>
            </w:pPr>
            <w:r w:rsidRPr="006B6A32">
              <w:rPr>
                <w:rFonts w:ascii="Arial" w:hAnsi="Arial" w:cs="Arial"/>
                <w:sz w:val="20"/>
                <w:szCs w:val="20"/>
              </w:rPr>
              <w:fldChar w:fldCharType="begin">
                <w:ffData>
                  <w:name w:val="Text1"/>
                  <w:enabled/>
                  <w:calcOnExit w:val="0"/>
                  <w:textInput/>
                </w:ffData>
              </w:fldChar>
            </w:r>
            <w:r w:rsidRPr="006B6A32">
              <w:rPr>
                <w:rFonts w:ascii="Arial" w:hAnsi="Arial" w:cs="Arial"/>
                <w:sz w:val="20"/>
                <w:szCs w:val="20"/>
              </w:rPr>
              <w:instrText xml:space="preserve"> FORMTEXT </w:instrText>
            </w:r>
            <w:r w:rsidRPr="006B6A32">
              <w:rPr>
                <w:rFonts w:ascii="Arial" w:hAnsi="Arial" w:cs="Arial"/>
                <w:sz w:val="20"/>
                <w:szCs w:val="20"/>
              </w:rPr>
            </w:r>
            <w:r w:rsidRPr="006B6A32">
              <w:rPr>
                <w:rFonts w:ascii="Arial" w:hAnsi="Arial" w:cs="Arial"/>
                <w:sz w:val="20"/>
                <w:szCs w:val="20"/>
              </w:rPr>
              <w:fldChar w:fldCharType="separate"/>
            </w:r>
            <w:bookmarkStart w:id="1" w:name="_GoBack"/>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bookmarkEnd w:id="1"/>
            <w:r w:rsidRPr="006B6A32">
              <w:rPr>
                <w:rFonts w:ascii="Arial" w:hAnsi="Arial" w:cs="Arial"/>
                <w:sz w:val="20"/>
                <w:szCs w:val="20"/>
              </w:rPr>
              <w:fldChar w:fldCharType="end"/>
            </w:r>
          </w:p>
        </w:tc>
        <w:tc>
          <w:tcPr>
            <w:tcW w:w="3960" w:type="dxa"/>
            <w:gridSpan w:val="3"/>
            <w:tcBorders>
              <w:top w:val="nil"/>
              <w:left w:val="nil"/>
              <w:bottom w:val="nil"/>
              <w:right w:val="nil"/>
            </w:tcBorders>
            <w:vAlign w:val="center"/>
          </w:tcPr>
          <w:p w:rsidR="006B6A32" w:rsidRPr="006B6A32" w:rsidRDefault="006B6A32" w:rsidP="006B6A32">
            <w:pPr>
              <w:spacing w:before="40" w:after="40" w:line="240" w:lineRule="auto"/>
              <w:rPr>
                <w:rFonts w:ascii="Arial" w:hAnsi="Arial" w:cs="Arial"/>
                <w:sz w:val="20"/>
                <w:szCs w:val="20"/>
                <w:u w:val="single"/>
              </w:rPr>
            </w:pPr>
          </w:p>
        </w:tc>
      </w:tr>
      <w:tr w:rsidR="006B6A32" w:rsidRPr="006B6A32" w:rsidTr="006B6A32">
        <w:tc>
          <w:tcPr>
            <w:tcW w:w="3888" w:type="dxa"/>
            <w:gridSpan w:val="5"/>
            <w:tcBorders>
              <w:top w:val="nil"/>
              <w:left w:val="nil"/>
              <w:bottom w:val="nil"/>
              <w:right w:val="nil"/>
            </w:tcBorders>
            <w:vAlign w:val="center"/>
          </w:tcPr>
          <w:p w:rsidR="006B6A32" w:rsidRPr="006B6A32" w:rsidRDefault="006B6A32" w:rsidP="006B6A32">
            <w:pPr>
              <w:spacing w:before="40" w:after="40" w:line="240" w:lineRule="auto"/>
              <w:rPr>
                <w:rFonts w:ascii="Arial" w:hAnsi="Arial" w:cs="Arial"/>
                <w:sz w:val="20"/>
                <w:szCs w:val="20"/>
                <w:u w:val="single"/>
              </w:rPr>
            </w:pPr>
            <w:r w:rsidRPr="006B6A32">
              <w:rPr>
                <w:rFonts w:ascii="Arial" w:hAnsi="Arial" w:cs="Arial"/>
                <w:sz w:val="20"/>
                <w:szCs w:val="20"/>
              </w:rPr>
              <w:t xml:space="preserve">Date </w:t>
            </w:r>
            <w:r>
              <w:rPr>
                <w:rFonts w:ascii="Arial" w:hAnsi="Arial" w:cs="Arial"/>
                <w:sz w:val="20"/>
                <w:szCs w:val="20"/>
              </w:rPr>
              <w:t>estimated for moving out of lab</w:t>
            </w:r>
          </w:p>
        </w:tc>
        <w:tc>
          <w:tcPr>
            <w:tcW w:w="3420" w:type="dxa"/>
            <w:gridSpan w:val="7"/>
            <w:tcBorders>
              <w:top w:val="nil"/>
              <w:left w:val="nil"/>
              <w:bottom w:val="single" w:sz="4" w:space="0" w:color="auto"/>
              <w:right w:val="nil"/>
            </w:tcBorders>
            <w:vAlign w:val="center"/>
          </w:tcPr>
          <w:p w:rsidR="006B6A32" w:rsidRPr="006B6A32" w:rsidRDefault="006B6A32" w:rsidP="006B6A32">
            <w:pPr>
              <w:spacing w:before="40" w:after="40" w:line="240" w:lineRule="auto"/>
              <w:rPr>
                <w:rFonts w:ascii="Arial" w:hAnsi="Arial" w:cs="Arial"/>
                <w:sz w:val="20"/>
                <w:szCs w:val="20"/>
                <w:u w:val="single"/>
              </w:rPr>
            </w:pPr>
            <w:r w:rsidRPr="006B6A32">
              <w:rPr>
                <w:rFonts w:ascii="Arial" w:hAnsi="Arial" w:cs="Arial"/>
                <w:sz w:val="20"/>
                <w:szCs w:val="20"/>
              </w:rPr>
              <w:fldChar w:fldCharType="begin">
                <w:ffData>
                  <w:name w:val="Text1"/>
                  <w:enabled/>
                  <w:calcOnExit w:val="0"/>
                  <w:textInput/>
                </w:ffData>
              </w:fldChar>
            </w:r>
            <w:r w:rsidRPr="006B6A32">
              <w:rPr>
                <w:rFonts w:ascii="Arial" w:hAnsi="Arial" w:cs="Arial"/>
                <w:sz w:val="20"/>
                <w:szCs w:val="20"/>
              </w:rPr>
              <w:instrText xml:space="preserve"> FORMTEXT </w:instrText>
            </w:r>
            <w:r w:rsidRPr="006B6A32">
              <w:rPr>
                <w:rFonts w:ascii="Arial" w:hAnsi="Arial" w:cs="Arial"/>
                <w:sz w:val="20"/>
                <w:szCs w:val="20"/>
              </w:rPr>
            </w:r>
            <w:r w:rsidRPr="006B6A32">
              <w:rPr>
                <w:rFonts w:ascii="Arial" w:hAnsi="Arial" w:cs="Arial"/>
                <w:sz w:val="20"/>
                <w:szCs w:val="20"/>
              </w:rPr>
              <w:fldChar w:fldCharType="separate"/>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sz w:val="20"/>
                <w:szCs w:val="20"/>
              </w:rPr>
              <w:fldChar w:fldCharType="end"/>
            </w:r>
          </w:p>
        </w:tc>
        <w:tc>
          <w:tcPr>
            <w:tcW w:w="3420" w:type="dxa"/>
            <w:tcBorders>
              <w:top w:val="nil"/>
              <w:left w:val="nil"/>
              <w:bottom w:val="nil"/>
              <w:right w:val="nil"/>
            </w:tcBorders>
            <w:vAlign w:val="center"/>
          </w:tcPr>
          <w:p w:rsidR="006B6A32" w:rsidRPr="006B6A32" w:rsidRDefault="006B6A32" w:rsidP="006B6A32">
            <w:pPr>
              <w:spacing w:before="40" w:after="40" w:line="240" w:lineRule="auto"/>
              <w:rPr>
                <w:rFonts w:ascii="Arial" w:hAnsi="Arial" w:cs="Arial"/>
                <w:sz w:val="20"/>
                <w:szCs w:val="20"/>
                <w:u w:val="single"/>
              </w:rPr>
            </w:pPr>
          </w:p>
        </w:tc>
      </w:tr>
    </w:tbl>
    <w:p w:rsidR="006B6A32" w:rsidRPr="006B6A32" w:rsidRDefault="006B6A32" w:rsidP="006B6A32">
      <w:pPr>
        <w:spacing w:after="120" w:line="240" w:lineRule="auto"/>
        <w:rPr>
          <w:rFonts w:ascii="Arial" w:hAnsi="Arial" w:cs="Arial"/>
          <w:sz w:val="10"/>
          <w:szCs w:val="20"/>
        </w:rPr>
      </w:pPr>
    </w:p>
    <w:p w:rsidR="006B6A32" w:rsidRPr="006B6A32" w:rsidRDefault="006B6A32" w:rsidP="006B6A32">
      <w:pPr>
        <w:spacing w:after="120" w:line="240" w:lineRule="auto"/>
        <w:rPr>
          <w:rFonts w:ascii="Arial" w:hAnsi="Arial" w:cs="Arial"/>
          <w:sz w:val="20"/>
          <w:szCs w:val="20"/>
        </w:rPr>
      </w:pPr>
      <w:r w:rsidRPr="006B6A32">
        <w:rPr>
          <w:rFonts w:ascii="Arial" w:hAnsi="Arial" w:cs="Arial"/>
          <w:sz w:val="20"/>
          <w:szCs w:val="20"/>
        </w:rPr>
        <w:t xml:space="preserve">Reason for Lab Close-Out:   </w:t>
      </w:r>
      <w:bookmarkStart w:id="2" w:name="Check1"/>
      <w:r w:rsidRPr="006B6A32">
        <w:rPr>
          <w:rFonts w:ascii="Arial" w:hAnsi="Arial" w:cs="Arial"/>
          <w:sz w:val="20"/>
          <w:szCs w:val="20"/>
        </w:rPr>
        <w:fldChar w:fldCharType="begin">
          <w:ffData>
            <w:name w:val="Check1"/>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2"/>
      <w:r w:rsidRPr="006B6A32">
        <w:rPr>
          <w:rFonts w:ascii="Arial" w:hAnsi="Arial" w:cs="Arial"/>
          <w:sz w:val="20"/>
          <w:szCs w:val="20"/>
        </w:rPr>
        <w:t xml:space="preserve"> Leaving UI      </w:t>
      </w:r>
      <w:bookmarkStart w:id="3" w:name="Check2"/>
      <w:r w:rsidRPr="006B6A32">
        <w:rPr>
          <w:rFonts w:ascii="Arial" w:hAnsi="Arial" w:cs="Arial"/>
          <w:sz w:val="20"/>
          <w:szCs w:val="20"/>
        </w:rPr>
        <w:fldChar w:fldCharType="begin">
          <w:ffData>
            <w:name w:val="Check2"/>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3"/>
      <w:r w:rsidRPr="006B6A32">
        <w:rPr>
          <w:rFonts w:ascii="Arial" w:hAnsi="Arial" w:cs="Arial"/>
          <w:sz w:val="20"/>
          <w:szCs w:val="20"/>
        </w:rPr>
        <w:t xml:space="preserve"> Moving within UI</w:t>
      </w:r>
      <w:r w:rsidRPr="006B6A32">
        <w:rPr>
          <w:rFonts w:ascii="Arial" w:hAnsi="Arial" w:cs="Arial"/>
          <w:sz w:val="20"/>
          <w:szCs w:val="20"/>
        </w:rPr>
        <w:tab/>
        <w:t xml:space="preserve">    Other </w:t>
      </w:r>
      <w:r w:rsidRPr="006B6A32">
        <w:rPr>
          <w:rFonts w:ascii="Arial" w:hAnsi="Arial" w:cs="Arial"/>
          <w:sz w:val="20"/>
          <w:szCs w:val="20"/>
          <w:u w:val="single"/>
        </w:rPr>
        <w:fldChar w:fldCharType="begin">
          <w:ffData>
            <w:name w:val="Text2"/>
            <w:enabled/>
            <w:calcOnExit w:val="0"/>
            <w:textInput/>
          </w:ffData>
        </w:fldChar>
      </w:r>
      <w:bookmarkStart w:id="4" w:name="Text2"/>
      <w:r w:rsidRPr="006B6A32">
        <w:rPr>
          <w:rFonts w:ascii="Arial" w:hAnsi="Arial" w:cs="Arial"/>
          <w:sz w:val="20"/>
          <w:szCs w:val="20"/>
          <w:u w:val="single"/>
        </w:rPr>
        <w:instrText xml:space="preserve"> FORMTEXT </w:instrText>
      </w:r>
      <w:r w:rsidRPr="006B6A32">
        <w:rPr>
          <w:rFonts w:ascii="Arial" w:hAnsi="Arial" w:cs="Arial"/>
          <w:sz w:val="20"/>
          <w:szCs w:val="20"/>
          <w:u w:val="single"/>
        </w:rPr>
      </w:r>
      <w:r w:rsidRPr="006B6A32">
        <w:rPr>
          <w:rFonts w:ascii="Arial" w:hAnsi="Arial" w:cs="Arial"/>
          <w:sz w:val="20"/>
          <w:szCs w:val="20"/>
          <w:u w:val="single"/>
        </w:rPr>
        <w:fldChar w:fldCharType="separate"/>
      </w:r>
      <w:r w:rsidRPr="006B6A32">
        <w:rPr>
          <w:rFonts w:ascii="Arial" w:hAnsi="Arial" w:cs="Arial"/>
          <w:noProof/>
          <w:sz w:val="20"/>
          <w:szCs w:val="20"/>
          <w:u w:val="single"/>
        </w:rPr>
        <w:t> </w:t>
      </w:r>
      <w:r w:rsidRPr="006B6A32">
        <w:rPr>
          <w:rFonts w:ascii="Arial" w:hAnsi="Arial" w:cs="Arial"/>
          <w:noProof/>
          <w:sz w:val="20"/>
          <w:szCs w:val="20"/>
          <w:u w:val="single"/>
        </w:rPr>
        <w:t> </w:t>
      </w:r>
      <w:r w:rsidRPr="006B6A32">
        <w:rPr>
          <w:rFonts w:ascii="Arial" w:hAnsi="Arial" w:cs="Arial"/>
          <w:noProof/>
          <w:sz w:val="20"/>
          <w:szCs w:val="20"/>
          <w:u w:val="single"/>
        </w:rPr>
        <w:t> </w:t>
      </w:r>
      <w:r w:rsidRPr="006B6A32">
        <w:rPr>
          <w:rFonts w:ascii="Arial" w:hAnsi="Arial" w:cs="Arial"/>
          <w:noProof/>
          <w:sz w:val="20"/>
          <w:szCs w:val="20"/>
          <w:u w:val="single"/>
        </w:rPr>
        <w:t> </w:t>
      </w:r>
      <w:r w:rsidRPr="006B6A32">
        <w:rPr>
          <w:rFonts w:ascii="Arial" w:hAnsi="Arial" w:cs="Arial"/>
          <w:noProof/>
          <w:sz w:val="20"/>
          <w:szCs w:val="20"/>
          <w:u w:val="single"/>
        </w:rPr>
        <w:t> </w:t>
      </w:r>
      <w:r w:rsidRPr="006B6A32">
        <w:rPr>
          <w:rFonts w:ascii="Arial" w:hAnsi="Arial" w:cs="Arial"/>
          <w:sz w:val="20"/>
          <w:szCs w:val="20"/>
          <w:u w:val="single"/>
        </w:rPr>
        <w:fldChar w:fldCharType="end"/>
      </w:r>
      <w:bookmarkEnd w:id="4"/>
    </w:p>
    <w:p w:rsidR="006B6A32" w:rsidRPr="006B6A32" w:rsidRDefault="006B6A32" w:rsidP="006B6A32">
      <w:pPr>
        <w:spacing w:after="0" w:line="240" w:lineRule="auto"/>
        <w:rPr>
          <w:rFonts w:ascii="Arial" w:hAnsi="Arial" w:cs="Arial"/>
          <w:sz w:val="20"/>
          <w:szCs w:val="20"/>
        </w:rPr>
      </w:pPr>
      <w:r w:rsidRPr="006B6A32">
        <w:rPr>
          <w:rFonts w:ascii="Arial" w:hAnsi="Arial" w:cs="Arial"/>
          <w:i/>
          <w:sz w:val="20"/>
          <w:szCs w:val="20"/>
        </w:rPr>
        <w:t>Regarding this lab</w:t>
      </w:r>
      <w:r w:rsidRPr="006B6A32">
        <w:rPr>
          <w:rFonts w:ascii="Arial" w:hAnsi="Arial" w:cs="Arial"/>
          <w:sz w:val="20"/>
          <w:szCs w:val="20"/>
        </w:rPr>
        <w:t>:</w:t>
      </w:r>
    </w:p>
    <w:p w:rsidR="006B6A32" w:rsidRPr="006B6A32" w:rsidRDefault="006B6A32" w:rsidP="006B6A32">
      <w:pPr>
        <w:pStyle w:val="ListParagraph"/>
        <w:numPr>
          <w:ilvl w:val="0"/>
          <w:numId w:val="8"/>
        </w:numPr>
        <w:spacing w:after="120" w:line="240" w:lineRule="atLeast"/>
        <w:ind w:left="360"/>
        <w:rPr>
          <w:rFonts w:ascii="Arial" w:hAnsi="Arial" w:cs="Arial"/>
          <w:sz w:val="20"/>
          <w:szCs w:val="20"/>
        </w:rPr>
      </w:pPr>
      <w:r w:rsidRPr="006B6A32">
        <w:rPr>
          <w:rFonts w:ascii="Arial" w:hAnsi="Arial" w:cs="Arial"/>
          <w:sz w:val="20"/>
          <w:szCs w:val="20"/>
        </w:rPr>
        <w:t xml:space="preserve">Were radioactive materials (RAM) used?  </w:t>
      </w:r>
      <w:bookmarkStart w:id="5" w:name="Check4"/>
      <w:r w:rsidRPr="006B6A32">
        <w:rPr>
          <w:rFonts w:ascii="Arial" w:hAnsi="Arial" w:cs="Arial"/>
          <w:sz w:val="20"/>
          <w:szCs w:val="20"/>
        </w:rPr>
        <w:fldChar w:fldCharType="begin">
          <w:ffData>
            <w:name w:val="Check4"/>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5"/>
      <w:r w:rsidRPr="006B6A32">
        <w:rPr>
          <w:rFonts w:ascii="Arial" w:hAnsi="Arial" w:cs="Arial"/>
          <w:sz w:val="20"/>
          <w:szCs w:val="20"/>
        </w:rPr>
        <w:t xml:space="preserve"> Yes  </w:t>
      </w:r>
      <w:bookmarkStart w:id="6" w:name="Check5"/>
      <w:r w:rsidRPr="006B6A32">
        <w:rPr>
          <w:rFonts w:ascii="Arial" w:hAnsi="Arial" w:cs="Arial"/>
          <w:sz w:val="20"/>
          <w:szCs w:val="20"/>
        </w:rPr>
        <w:fldChar w:fldCharType="begin">
          <w:ffData>
            <w:name w:val="Check5"/>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6"/>
      <w:r w:rsidRPr="006B6A32">
        <w:rPr>
          <w:rFonts w:ascii="Arial" w:hAnsi="Arial" w:cs="Arial"/>
          <w:sz w:val="20"/>
          <w:szCs w:val="20"/>
        </w:rPr>
        <w:t xml:space="preserve"> No   If yes, see the following bullets:</w:t>
      </w:r>
    </w:p>
    <w:p w:rsidR="006B6A32" w:rsidRPr="006B6A32" w:rsidRDefault="006B6A32" w:rsidP="006B6A32">
      <w:pPr>
        <w:pStyle w:val="ListParagraph"/>
        <w:numPr>
          <w:ilvl w:val="0"/>
          <w:numId w:val="10"/>
        </w:numPr>
        <w:tabs>
          <w:tab w:val="left" w:pos="720"/>
        </w:tabs>
        <w:spacing w:after="120" w:line="240" w:lineRule="atLeast"/>
        <w:rPr>
          <w:rFonts w:ascii="Arial" w:hAnsi="Arial" w:cs="Arial"/>
          <w:sz w:val="20"/>
          <w:szCs w:val="20"/>
        </w:rPr>
      </w:pPr>
      <w:r w:rsidRPr="006B6A32">
        <w:rPr>
          <w:rFonts w:ascii="Arial" w:hAnsi="Arial" w:cs="Arial"/>
          <w:sz w:val="20"/>
          <w:szCs w:val="20"/>
        </w:rPr>
        <w:t xml:space="preserve"> Will you dispose of/move equipment that either stored or was used with RAM? </w:t>
      </w:r>
      <w:bookmarkStart w:id="7" w:name="Check6"/>
      <w:r w:rsidRPr="006B6A32">
        <w:rPr>
          <w:rFonts w:ascii="Arial" w:hAnsi="Arial" w:cs="Arial"/>
          <w:sz w:val="20"/>
          <w:szCs w:val="20"/>
        </w:rPr>
        <w:fldChar w:fldCharType="begin">
          <w:ffData>
            <w:name w:val="Check6"/>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7"/>
      <w:r w:rsidRPr="006B6A32">
        <w:rPr>
          <w:rFonts w:ascii="Arial" w:hAnsi="Arial" w:cs="Arial"/>
          <w:sz w:val="20"/>
          <w:szCs w:val="20"/>
        </w:rPr>
        <w:t xml:space="preserve"> Yes   </w:t>
      </w:r>
      <w:r w:rsidRPr="006B6A32">
        <w:rPr>
          <w:rFonts w:ascii="Arial" w:hAnsi="Arial" w:cs="Arial"/>
          <w:sz w:val="20"/>
          <w:szCs w:val="20"/>
        </w:rPr>
        <w:fldChar w:fldCharType="begin">
          <w:ffData>
            <w:name w:val="Check7"/>
            <w:enabled/>
            <w:calcOnExit w:val="0"/>
            <w:checkBox>
              <w:sizeAuto/>
              <w:default w:val="0"/>
            </w:checkBox>
          </w:ffData>
        </w:fldChar>
      </w:r>
      <w:bookmarkStart w:id="8" w:name="Check7"/>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8"/>
      <w:r w:rsidRPr="006B6A32">
        <w:rPr>
          <w:rFonts w:ascii="Arial" w:hAnsi="Arial" w:cs="Arial"/>
          <w:sz w:val="20"/>
          <w:szCs w:val="20"/>
        </w:rPr>
        <w:t xml:space="preserve"> No   </w:t>
      </w:r>
    </w:p>
    <w:p w:rsidR="006B6A32" w:rsidRPr="006B6A32" w:rsidRDefault="006B6A32" w:rsidP="006B6A32">
      <w:pPr>
        <w:pStyle w:val="ListParagraph"/>
        <w:numPr>
          <w:ilvl w:val="0"/>
          <w:numId w:val="10"/>
        </w:numPr>
        <w:tabs>
          <w:tab w:val="left" w:pos="720"/>
        </w:tabs>
        <w:spacing w:after="120" w:line="240" w:lineRule="atLeast"/>
        <w:rPr>
          <w:rFonts w:ascii="Arial" w:hAnsi="Arial" w:cs="Arial"/>
          <w:sz w:val="20"/>
          <w:szCs w:val="20"/>
        </w:rPr>
      </w:pPr>
      <w:r w:rsidRPr="006B6A32">
        <w:rPr>
          <w:rFonts w:ascii="Arial" w:hAnsi="Arial" w:cs="Arial"/>
          <w:sz w:val="20"/>
          <w:szCs w:val="20"/>
        </w:rPr>
        <w:t xml:space="preserve"> Will you need to ship any RAM to another location?  </w:t>
      </w:r>
      <w:bookmarkStart w:id="9" w:name="Check8"/>
      <w:r w:rsidRPr="006B6A32">
        <w:rPr>
          <w:rFonts w:ascii="Arial" w:hAnsi="Arial" w:cs="Arial"/>
          <w:sz w:val="20"/>
          <w:szCs w:val="20"/>
        </w:rPr>
        <w:fldChar w:fldCharType="begin">
          <w:ffData>
            <w:name w:val="Check8"/>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9"/>
      <w:r w:rsidRPr="006B6A32">
        <w:rPr>
          <w:rFonts w:ascii="Arial" w:hAnsi="Arial" w:cs="Arial"/>
          <w:sz w:val="20"/>
          <w:szCs w:val="20"/>
        </w:rPr>
        <w:t xml:space="preserve"> Yes  </w:t>
      </w:r>
      <w:bookmarkStart w:id="10" w:name="Check9"/>
      <w:r w:rsidRPr="006B6A32">
        <w:rPr>
          <w:rFonts w:ascii="Arial" w:hAnsi="Arial" w:cs="Arial"/>
          <w:sz w:val="20"/>
          <w:szCs w:val="20"/>
        </w:rPr>
        <w:fldChar w:fldCharType="begin">
          <w:ffData>
            <w:name w:val="Check9"/>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10"/>
      <w:r w:rsidRPr="006B6A32">
        <w:rPr>
          <w:rFonts w:ascii="Arial" w:hAnsi="Arial" w:cs="Arial"/>
          <w:sz w:val="20"/>
          <w:szCs w:val="20"/>
        </w:rPr>
        <w:t xml:space="preserve"> No   </w:t>
      </w:r>
    </w:p>
    <w:p w:rsidR="006B6A32" w:rsidRPr="006B6A32" w:rsidRDefault="006B6A32" w:rsidP="006B6A32">
      <w:pPr>
        <w:pStyle w:val="ListParagraph"/>
        <w:numPr>
          <w:ilvl w:val="0"/>
          <w:numId w:val="10"/>
        </w:numPr>
        <w:tabs>
          <w:tab w:val="left" w:pos="720"/>
        </w:tabs>
        <w:spacing w:after="120" w:line="240" w:lineRule="atLeast"/>
        <w:rPr>
          <w:rFonts w:ascii="Arial" w:hAnsi="Arial" w:cs="Arial"/>
          <w:sz w:val="20"/>
          <w:szCs w:val="20"/>
        </w:rPr>
      </w:pPr>
      <w:r w:rsidRPr="006B6A32">
        <w:rPr>
          <w:rFonts w:ascii="Arial" w:hAnsi="Arial" w:cs="Arial"/>
          <w:sz w:val="20"/>
          <w:szCs w:val="20"/>
        </w:rPr>
        <w:t xml:space="preserve"> Do you have a survey meter that will either be transferred to another UI lab or take with you?</w:t>
      </w:r>
      <w:r w:rsidRPr="006B6A32">
        <w:rPr>
          <w:rFonts w:ascii="Arial" w:hAnsi="Arial" w:cs="Arial"/>
          <w:sz w:val="20"/>
          <w:szCs w:val="20"/>
        </w:rPr>
        <w:br/>
        <w:t xml:space="preserve"> </w:t>
      </w:r>
      <w:bookmarkStart w:id="11" w:name="Check10"/>
      <w:r w:rsidRPr="006B6A32">
        <w:rPr>
          <w:rFonts w:ascii="Arial" w:hAnsi="Arial" w:cs="Arial"/>
          <w:sz w:val="20"/>
          <w:szCs w:val="20"/>
        </w:rPr>
        <w:fldChar w:fldCharType="begin">
          <w:ffData>
            <w:name w:val="Check10"/>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11"/>
      <w:r w:rsidRPr="006B6A32">
        <w:rPr>
          <w:rFonts w:ascii="Arial" w:hAnsi="Arial" w:cs="Arial"/>
          <w:sz w:val="20"/>
          <w:szCs w:val="20"/>
        </w:rPr>
        <w:t xml:space="preserve"> Yes  </w:t>
      </w:r>
      <w:bookmarkStart w:id="12" w:name="Check11"/>
      <w:r w:rsidRPr="006B6A32">
        <w:rPr>
          <w:rFonts w:ascii="Arial" w:hAnsi="Arial" w:cs="Arial"/>
          <w:sz w:val="20"/>
          <w:szCs w:val="20"/>
        </w:rPr>
        <w:fldChar w:fldCharType="begin">
          <w:ffData>
            <w:name w:val="Check11"/>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12"/>
      <w:r w:rsidRPr="006B6A32">
        <w:rPr>
          <w:rFonts w:ascii="Arial" w:hAnsi="Arial" w:cs="Arial"/>
          <w:sz w:val="20"/>
          <w:szCs w:val="20"/>
        </w:rPr>
        <w:t xml:space="preserve"> No   </w:t>
      </w:r>
    </w:p>
    <w:p w:rsidR="006B6A32" w:rsidRPr="006B6A32" w:rsidRDefault="006B6A32" w:rsidP="006B6A32">
      <w:pPr>
        <w:pStyle w:val="ListParagraph"/>
        <w:numPr>
          <w:ilvl w:val="0"/>
          <w:numId w:val="10"/>
        </w:numPr>
        <w:tabs>
          <w:tab w:val="left" w:pos="720"/>
        </w:tabs>
        <w:spacing w:line="240" w:lineRule="atLeast"/>
        <w:rPr>
          <w:rFonts w:ascii="Arial" w:hAnsi="Arial" w:cs="Arial"/>
          <w:sz w:val="20"/>
          <w:szCs w:val="20"/>
        </w:rPr>
      </w:pPr>
      <w:r w:rsidRPr="006B6A32">
        <w:rPr>
          <w:rFonts w:ascii="Arial" w:hAnsi="Arial" w:cs="Arial"/>
          <w:sz w:val="20"/>
          <w:szCs w:val="20"/>
        </w:rPr>
        <w:t xml:space="preserve"> Will you dispose of or move any of the following? Check all that apply.</w:t>
      </w:r>
      <w:r w:rsidRPr="006B6A32">
        <w:rPr>
          <w:rFonts w:ascii="Arial" w:hAnsi="Arial" w:cs="Arial"/>
          <w:sz w:val="20"/>
          <w:szCs w:val="20"/>
        </w:rPr>
        <w:br/>
        <w:t xml:space="preserve"> </w:t>
      </w:r>
      <w:r w:rsidRPr="006B6A32">
        <w:rPr>
          <w:rFonts w:ascii="Arial" w:hAnsi="Arial" w:cs="Arial"/>
          <w:sz w:val="20"/>
          <w:szCs w:val="20"/>
        </w:rPr>
        <w:fldChar w:fldCharType="begin">
          <w:ffData>
            <w:name w:val="Check28"/>
            <w:enabled/>
            <w:calcOnExit w:val="0"/>
            <w:checkBox>
              <w:sizeAuto/>
              <w:default w:val="0"/>
            </w:checkBox>
          </w:ffData>
        </w:fldChar>
      </w:r>
      <w:bookmarkStart w:id="13" w:name="Check28"/>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13"/>
      <w:r w:rsidRPr="006B6A32">
        <w:rPr>
          <w:rFonts w:ascii="Arial" w:hAnsi="Arial" w:cs="Arial"/>
          <w:sz w:val="20"/>
          <w:szCs w:val="20"/>
        </w:rPr>
        <w:t xml:space="preserve"> laser </w:t>
      </w:r>
      <w:r w:rsidRPr="006B6A32">
        <w:rPr>
          <w:rFonts w:ascii="Arial" w:hAnsi="Arial" w:cs="Arial"/>
          <w:sz w:val="20"/>
          <w:szCs w:val="20"/>
        </w:rPr>
        <w:fldChar w:fldCharType="begin">
          <w:ffData>
            <w:name w:val="Check28"/>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r w:rsidRPr="006B6A32">
        <w:rPr>
          <w:rFonts w:ascii="Arial" w:hAnsi="Arial" w:cs="Arial"/>
          <w:sz w:val="20"/>
          <w:szCs w:val="20"/>
        </w:rPr>
        <w:t xml:space="preserve"> X-ray machine </w:t>
      </w:r>
      <w:r w:rsidRPr="006B6A32">
        <w:rPr>
          <w:rFonts w:ascii="Arial" w:hAnsi="Arial" w:cs="Arial"/>
          <w:sz w:val="20"/>
          <w:szCs w:val="20"/>
        </w:rPr>
        <w:fldChar w:fldCharType="begin">
          <w:ffData>
            <w:name w:val="Check28"/>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r w:rsidRPr="006B6A32">
        <w:rPr>
          <w:rFonts w:ascii="Arial" w:hAnsi="Arial" w:cs="Arial"/>
          <w:sz w:val="20"/>
          <w:szCs w:val="20"/>
        </w:rPr>
        <w:t xml:space="preserve"> lead shielding </w:t>
      </w:r>
      <w:r w:rsidRPr="006B6A32">
        <w:rPr>
          <w:rFonts w:ascii="Arial" w:hAnsi="Arial" w:cs="Arial"/>
          <w:sz w:val="20"/>
          <w:szCs w:val="20"/>
        </w:rPr>
        <w:fldChar w:fldCharType="begin">
          <w:ffData>
            <w:name w:val="Check28"/>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r w:rsidRPr="006B6A32">
        <w:rPr>
          <w:rFonts w:ascii="Arial" w:hAnsi="Arial" w:cs="Arial"/>
          <w:sz w:val="20"/>
          <w:szCs w:val="20"/>
        </w:rPr>
        <w:t xml:space="preserve"> liquid scintillation counter</w:t>
      </w:r>
    </w:p>
    <w:p w:rsidR="006B6A32" w:rsidRPr="006B6A32" w:rsidRDefault="006B6A32" w:rsidP="006B6A32">
      <w:pPr>
        <w:pStyle w:val="ListParagraph"/>
        <w:spacing w:line="240" w:lineRule="atLeast"/>
        <w:rPr>
          <w:rFonts w:ascii="Arial" w:hAnsi="Arial" w:cs="Arial"/>
          <w:sz w:val="14"/>
          <w:szCs w:val="20"/>
        </w:rPr>
      </w:pPr>
      <w:r w:rsidRPr="006B6A32">
        <w:rPr>
          <w:rFonts w:ascii="Arial" w:hAnsi="Arial" w:cs="Arial"/>
          <w:sz w:val="20"/>
          <w:szCs w:val="20"/>
        </w:rPr>
        <w:t xml:space="preserve"> </w:t>
      </w:r>
    </w:p>
    <w:p w:rsidR="006B6A32" w:rsidRPr="006B6A32" w:rsidRDefault="006B6A32" w:rsidP="006B6A32">
      <w:pPr>
        <w:pStyle w:val="ListParagraph"/>
        <w:numPr>
          <w:ilvl w:val="0"/>
          <w:numId w:val="8"/>
        </w:numPr>
        <w:spacing w:after="120" w:line="240" w:lineRule="atLeast"/>
        <w:ind w:left="360"/>
        <w:rPr>
          <w:rFonts w:ascii="Arial" w:hAnsi="Arial" w:cs="Arial"/>
          <w:sz w:val="20"/>
          <w:szCs w:val="20"/>
        </w:rPr>
      </w:pPr>
      <w:r w:rsidRPr="006B6A32">
        <w:rPr>
          <w:rFonts w:ascii="Arial" w:hAnsi="Arial" w:cs="Arial"/>
          <w:sz w:val="20"/>
          <w:szCs w:val="20"/>
        </w:rPr>
        <w:t xml:space="preserve">Are freezers and/or refrigerators present? </w:t>
      </w:r>
      <w:bookmarkStart w:id="14" w:name="Check12"/>
      <w:r w:rsidRPr="006B6A32">
        <w:rPr>
          <w:rFonts w:ascii="Arial" w:hAnsi="Arial" w:cs="Arial"/>
          <w:sz w:val="20"/>
          <w:szCs w:val="20"/>
        </w:rPr>
        <w:fldChar w:fldCharType="begin">
          <w:ffData>
            <w:name w:val="Check12"/>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14"/>
      <w:r w:rsidRPr="006B6A32">
        <w:rPr>
          <w:rFonts w:ascii="Arial" w:hAnsi="Arial" w:cs="Arial"/>
          <w:sz w:val="20"/>
          <w:szCs w:val="20"/>
        </w:rPr>
        <w:t xml:space="preserve"> Yes </w:t>
      </w:r>
      <w:bookmarkStart w:id="15" w:name="Check13"/>
      <w:r w:rsidRPr="006B6A32">
        <w:rPr>
          <w:rFonts w:ascii="Arial" w:hAnsi="Arial" w:cs="Arial"/>
          <w:sz w:val="20"/>
          <w:szCs w:val="20"/>
        </w:rPr>
        <w:fldChar w:fldCharType="begin">
          <w:ffData>
            <w:name w:val="Check13"/>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15"/>
      <w:r w:rsidRPr="006B6A32">
        <w:rPr>
          <w:rFonts w:ascii="Arial" w:hAnsi="Arial" w:cs="Arial"/>
          <w:sz w:val="20"/>
          <w:szCs w:val="20"/>
        </w:rPr>
        <w:t xml:space="preserve"> No   </w:t>
      </w:r>
      <w:proofErr w:type="gramStart"/>
      <w:r w:rsidRPr="006B6A32">
        <w:rPr>
          <w:rFonts w:ascii="Arial" w:hAnsi="Arial" w:cs="Arial"/>
          <w:sz w:val="20"/>
          <w:szCs w:val="20"/>
        </w:rPr>
        <w:t>If</w:t>
      </w:r>
      <w:proofErr w:type="gramEnd"/>
      <w:r w:rsidRPr="006B6A32">
        <w:rPr>
          <w:rFonts w:ascii="Arial" w:hAnsi="Arial" w:cs="Arial"/>
          <w:sz w:val="20"/>
          <w:szCs w:val="20"/>
        </w:rPr>
        <w:t xml:space="preserve"> yes, they will need to be cleaned out and disinfected prior to being moved or sent to Surplus Stores.</w:t>
      </w:r>
    </w:p>
    <w:p w:rsidR="006B6A32" w:rsidRPr="006B6A32" w:rsidRDefault="006B6A32" w:rsidP="006B6A32">
      <w:pPr>
        <w:pStyle w:val="ListParagraph"/>
        <w:spacing w:after="120" w:line="240" w:lineRule="atLeast"/>
        <w:ind w:left="360"/>
        <w:rPr>
          <w:rFonts w:ascii="Arial" w:hAnsi="Arial" w:cs="Arial"/>
          <w:sz w:val="14"/>
          <w:szCs w:val="20"/>
        </w:rPr>
      </w:pPr>
    </w:p>
    <w:p w:rsidR="006B6A32" w:rsidRPr="006B6A32" w:rsidRDefault="006B6A32" w:rsidP="006B6A32">
      <w:pPr>
        <w:pStyle w:val="ListParagraph"/>
        <w:numPr>
          <w:ilvl w:val="0"/>
          <w:numId w:val="8"/>
        </w:numPr>
        <w:spacing w:after="120" w:line="240" w:lineRule="atLeast"/>
        <w:ind w:left="360"/>
        <w:rPr>
          <w:rFonts w:ascii="Arial" w:hAnsi="Arial" w:cs="Arial"/>
          <w:sz w:val="20"/>
          <w:szCs w:val="20"/>
        </w:rPr>
      </w:pPr>
      <w:r w:rsidRPr="006B6A32">
        <w:rPr>
          <w:rFonts w:ascii="Arial" w:hAnsi="Arial" w:cs="Arial"/>
          <w:sz w:val="20"/>
          <w:szCs w:val="20"/>
        </w:rPr>
        <w:t xml:space="preserve">Will biological safety cabinets (BSC, also called laminar flow tissue culture hoods) be moved?  </w:t>
      </w:r>
    </w:p>
    <w:bookmarkStart w:id="16" w:name="Check14"/>
    <w:p w:rsidR="006B6A32" w:rsidRPr="006B6A32" w:rsidRDefault="006B6A32" w:rsidP="006B6A32">
      <w:pPr>
        <w:pStyle w:val="ListParagraph"/>
        <w:spacing w:after="120" w:line="240" w:lineRule="atLeast"/>
        <w:ind w:left="360"/>
        <w:rPr>
          <w:rFonts w:ascii="Arial" w:hAnsi="Arial" w:cs="Arial"/>
          <w:sz w:val="20"/>
          <w:szCs w:val="20"/>
        </w:rPr>
      </w:pPr>
      <w:r w:rsidRPr="006B6A32">
        <w:rPr>
          <w:rFonts w:ascii="Arial" w:hAnsi="Arial" w:cs="Arial"/>
          <w:sz w:val="20"/>
          <w:szCs w:val="20"/>
        </w:rPr>
        <w:fldChar w:fldCharType="begin">
          <w:ffData>
            <w:name w:val="Check14"/>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16"/>
      <w:r w:rsidRPr="006B6A32">
        <w:rPr>
          <w:rFonts w:ascii="Arial" w:hAnsi="Arial" w:cs="Arial"/>
          <w:sz w:val="20"/>
          <w:szCs w:val="20"/>
        </w:rPr>
        <w:t xml:space="preserve"> Yes   </w:t>
      </w:r>
      <w:bookmarkStart w:id="17" w:name="Check15"/>
      <w:r w:rsidRPr="006B6A32">
        <w:rPr>
          <w:rFonts w:ascii="Arial" w:hAnsi="Arial" w:cs="Arial"/>
          <w:sz w:val="20"/>
          <w:szCs w:val="20"/>
        </w:rPr>
        <w:fldChar w:fldCharType="begin">
          <w:ffData>
            <w:name w:val="Check15"/>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17"/>
      <w:r w:rsidRPr="006B6A32">
        <w:rPr>
          <w:rFonts w:ascii="Arial" w:hAnsi="Arial" w:cs="Arial"/>
          <w:sz w:val="20"/>
          <w:szCs w:val="20"/>
        </w:rPr>
        <w:t xml:space="preserve"> No; if yes, BSCs require decontamination prior to being moved.</w:t>
      </w:r>
    </w:p>
    <w:p w:rsidR="006B6A32" w:rsidRPr="006B6A32" w:rsidRDefault="006B6A32" w:rsidP="006B6A32">
      <w:pPr>
        <w:pStyle w:val="ListParagraph"/>
        <w:spacing w:after="120" w:line="240" w:lineRule="atLeast"/>
        <w:ind w:left="360"/>
        <w:rPr>
          <w:rFonts w:ascii="Arial" w:hAnsi="Arial" w:cs="Arial"/>
          <w:sz w:val="14"/>
          <w:szCs w:val="20"/>
        </w:rPr>
      </w:pPr>
    </w:p>
    <w:p w:rsidR="006B6A32" w:rsidRPr="006B6A32" w:rsidRDefault="006B6A32" w:rsidP="006B6A32">
      <w:pPr>
        <w:pStyle w:val="ListParagraph"/>
        <w:numPr>
          <w:ilvl w:val="0"/>
          <w:numId w:val="8"/>
        </w:numPr>
        <w:spacing w:after="120" w:line="240" w:lineRule="atLeast"/>
        <w:ind w:left="360"/>
        <w:rPr>
          <w:rFonts w:ascii="Arial" w:hAnsi="Arial" w:cs="Arial"/>
          <w:sz w:val="20"/>
          <w:szCs w:val="20"/>
        </w:rPr>
      </w:pPr>
      <w:r w:rsidRPr="006B6A32">
        <w:rPr>
          <w:rFonts w:ascii="Arial" w:hAnsi="Arial" w:cs="Arial"/>
          <w:sz w:val="20"/>
          <w:szCs w:val="20"/>
        </w:rPr>
        <w:t xml:space="preserve">Were chemicals used? </w:t>
      </w:r>
      <w:bookmarkStart w:id="18" w:name="Check16"/>
      <w:r w:rsidRPr="006B6A32">
        <w:rPr>
          <w:rFonts w:ascii="Arial" w:hAnsi="Arial" w:cs="Arial"/>
          <w:sz w:val="20"/>
          <w:szCs w:val="20"/>
        </w:rPr>
        <w:fldChar w:fldCharType="begin">
          <w:ffData>
            <w:name w:val="Check16"/>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18"/>
      <w:r w:rsidRPr="006B6A32">
        <w:rPr>
          <w:rFonts w:ascii="Arial" w:hAnsi="Arial" w:cs="Arial"/>
          <w:sz w:val="20"/>
          <w:szCs w:val="20"/>
        </w:rPr>
        <w:t xml:space="preserve"> Yes  </w:t>
      </w:r>
      <w:bookmarkStart w:id="19" w:name="Check17"/>
      <w:r w:rsidRPr="006B6A32">
        <w:rPr>
          <w:rFonts w:ascii="Arial" w:hAnsi="Arial" w:cs="Arial"/>
          <w:sz w:val="20"/>
          <w:szCs w:val="20"/>
        </w:rPr>
        <w:fldChar w:fldCharType="begin">
          <w:ffData>
            <w:name w:val="Check17"/>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19"/>
      <w:r w:rsidRPr="006B6A32">
        <w:rPr>
          <w:rFonts w:ascii="Arial" w:hAnsi="Arial" w:cs="Arial"/>
          <w:sz w:val="20"/>
          <w:szCs w:val="20"/>
        </w:rPr>
        <w:t xml:space="preserve"> No</w:t>
      </w:r>
    </w:p>
    <w:p w:rsidR="006B6A32" w:rsidRPr="006B6A32" w:rsidRDefault="006B6A32" w:rsidP="006B6A32">
      <w:pPr>
        <w:pStyle w:val="ListParagraph"/>
        <w:numPr>
          <w:ilvl w:val="0"/>
          <w:numId w:val="9"/>
        </w:numPr>
        <w:spacing w:after="120" w:line="240" w:lineRule="atLeast"/>
        <w:rPr>
          <w:rFonts w:ascii="Arial" w:hAnsi="Arial" w:cs="Arial"/>
          <w:sz w:val="20"/>
          <w:szCs w:val="20"/>
        </w:rPr>
      </w:pPr>
      <w:r w:rsidRPr="006B6A32">
        <w:rPr>
          <w:rFonts w:ascii="Arial" w:hAnsi="Arial" w:cs="Arial"/>
          <w:sz w:val="20"/>
          <w:szCs w:val="20"/>
        </w:rPr>
        <w:t>All chemicals must be removed by the lab personnel or by EHS waste staff.</w:t>
      </w:r>
    </w:p>
    <w:p w:rsidR="006B6A32" w:rsidRPr="006B6A32" w:rsidRDefault="006B6A32" w:rsidP="006B6A32">
      <w:pPr>
        <w:pStyle w:val="ListParagraph"/>
        <w:numPr>
          <w:ilvl w:val="0"/>
          <w:numId w:val="9"/>
        </w:numPr>
        <w:spacing w:after="120" w:line="240" w:lineRule="atLeast"/>
        <w:rPr>
          <w:rFonts w:ascii="Arial" w:hAnsi="Arial" w:cs="Arial"/>
          <w:sz w:val="20"/>
          <w:szCs w:val="20"/>
        </w:rPr>
      </w:pPr>
      <w:r w:rsidRPr="006B6A32">
        <w:rPr>
          <w:rFonts w:ascii="Arial" w:hAnsi="Arial" w:cs="Arial"/>
          <w:sz w:val="20"/>
          <w:szCs w:val="20"/>
        </w:rPr>
        <w:t>Be sure to let EHS chemical safety staff know about chemicals that are transferred to another owner or location so chemical inventories are accurate, especially related to DHS COIs.</w:t>
      </w:r>
    </w:p>
    <w:p w:rsidR="006B6A32" w:rsidRPr="006B6A32" w:rsidRDefault="006B6A32" w:rsidP="006B6A32">
      <w:pPr>
        <w:pStyle w:val="ListParagraph"/>
        <w:numPr>
          <w:ilvl w:val="0"/>
          <w:numId w:val="9"/>
        </w:numPr>
        <w:spacing w:after="120" w:line="240" w:lineRule="atLeast"/>
        <w:rPr>
          <w:rFonts w:ascii="Arial" w:hAnsi="Arial" w:cs="Arial"/>
          <w:sz w:val="20"/>
          <w:szCs w:val="20"/>
        </w:rPr>
      </w:pPr>
      <w:r w:rsidRPr="006B6A32">
        <w:rPr>
          <w:rFonts w:ascii="Arial" w:hAnsi="Arial" w:cs="Arial"/>
          <w:sz w:val="20"/>
          <w:szCs w:val="20"/>
        </w:rPr>
        <w:t xml:space="preserve">If you have any unknown chemicals or high hazard materials, such as peroxidized ethers or violently reactive chemicals, special handling may be required and you may be charged for identification, stabilization and disposal of such substances.  </w:t>
      </w:r>
    </w:p>
    <w:p w:rsidR="006B6A32" w:rsidRPr="006B6A32" w:rsidRDefault="006B6A32" w:rsidP="006B6A32">
      <w:pPr>
        <w:pStyle w:val="ListParagraph"/>
        <w:spacing w:after="120" w:line="240" w:lineRule="atLeast"/>
        <w:rPr>
          <w:rFonts w:ascii="Arial" w:hAnsi="Arial" w:cs="Arial"/>
          <w:sz w:val="20"/>
          <w:szCs w:val="20"/>
        </w:rPr>
      </w:pPr>
    </w:p>
    <w:p w:rsidR="006B6A32" w:rsidRPr="006B6A32" w:rsidRDefault="006B6A32" w:rsidP="006B6A32">
      <w:pPr>
        <w:pStyle w:val="ListParagraph"/>
        <w:numPr>
          <w:ilvl w:val="0"/>
          <w:numId w:val="8"/>
        </w:numPr>
        <w:spacing w:line="240" w:lineRule="atLeast"/>
        <w:ind w:left="360"/>
        <w:rPr>
          <w:rFonts w:ascii="Arial" w:hAnsi="Arial" w:cs="Arial"/>
          <w:sz w:val="20"/>
          <w:szCs w:val="20"/>
        </w:rPr>
      </w:pPr>
      <w:r w:rsidRPr="006B6A32">
        <w:rPr>
          <w:rFonts w:ascii="Arial" w:hAnsi="Arial" w:cs="Arial"/>
          <w:sz w:val="20"/>
          <w:szCs w:val="20"/>
        </w:rPr>
        <w:t xml:space="preserve">Are DEA controlled substances present? </w:t>
      </w:r>
      <w:bookmarkStart w:id="20" w:name="Check18"/>
      <w:r w:rsidRPr="006B6A32">
        <w:rPr>
          <w:rFonts w:ascii="Arial" w:hAnsi="Arial" w:cs="Arial"/>
          <w:sz w:val="20"/>
          <w:szCs w:val="20"/>
        </w:rPr>
        <w:fldChar w:fldCharType="begin">
          <w:ffData>
            <w:name w:val="Check18"/>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20"/>
      <w:r w:rsidRPr="006B6A32">
        <w:rPr>
          <w:rFonts w:ascii="Arial" w:hAnsi="Arial" w:cs="Arial"/>
          <w:sz w:val="20"/>
          <w:szCs w:val="20"/>
        </w:rPr>
        <w:t xml:space="preserve"> Yes  </w:t>
      </w:r>
      <w:bookmarkStart w:id="21" w:name="Check19"/>
      <w:r w:rsidRPr="006B6A32">
        <w:rPr>
          <w:rFonts w:ascii="Arial" w:hAnsi="Arial" w:cs="Arial"/>
          <w:sz w:val="20"/>
          <w:szCs w:val="20"/>
        </w:rPr>
        <w:fldChar w:fldCharType="begin">
          <w:ffData>
            <w:name w:val="Check19"/>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21"/>
      <w:r w:rsidRPr="006B6A32">
        <w:rPr>
          <w:rFonts w:ascii="Arial" w:hAnsi="Arial" w:cs="Arial"/>
          <w:sz w:val="20"/>
          <w:szCs w:val="20"/>
        </w:rPr>
        <w:t xml:space="preserve"> No</w:t>
      </w:r>
    </w:p>
    <w:p w:rsidR="006B6A32" w:rsidRPr="006B6A32" w:rsidRDefault="006B6A32" w:rsidP="006B6A32">
      <w:pPr>
        <w:pStyle w:val="ListParagraph"/>
        <w:numPr>
          <w:ilvl w:val="0"/>
          <w:numId w:val="8"/>
        </w:numPr>
        <w:spacing w:line="240" w:lineRule="atLeast"/>
        <w:ind w:left="360"/>
        <w:rPr>
          <w:rFonts w:ascii="Arial" w:hAnsi="Arial" w:cs="Arial"/>
          <w:sz w:val="20"/>
          <w:szCs w:val="20"/>
        </w:rPr>
      </w:pPr>
      <w:r w:rsidRPr="006B6A32">
        <w:rPr>
          <w:rFonts w:ascii="Arial" w:hAnsi="Arial" w:cs="Arial"/>
          <w:sz w:val="20"/>
          <w:szCs w:val="20"/>
        </w:rPr>
        <w:t xml:space="preserve">Will you transfer any active recombinant DNA protocols/research?  </w:t>
      </w:r>
      <w:bookmarkStart w:id="22" w:name="Check20"/>
      <w:r w:rsidRPr="006B6A32">
        <w:rPr>
          <w:rFonts w:ascii="Arial" w:hAnsi="Arial" w:cs="Arial"/>
          <w:sz w:val="20"/>
          <w:szCs w:val="20"/>
        </w:rPr>
        <w:fldChar w:fldCharType="begin">
          <w:ffData>
            <w:name w:val="Check20"/>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22"/>
      <w:r w:rsidRPr="006B6A32">
        <w:rPr>
          <w:rFonts w:ascii="Arial" w:hAnsi="Arial" w:cs="Arial"/>
          <w:sz w:val="20"/>
          <w:szCs w:val="20"/>
        </w:rPr>
        <w:t xml:space="preserve"> Yes  </w:t>
      </w:r>
      <w:bookmarkStart w:id="23" w:name="Check21"/>
      <w:r w:rsidRPr="006B6A32">
        <w:rPr>
          <w:rFonts w:ascii="Arial" w:hAnsi="Arial" w:cs="Arial"/>
          <w:sz w:val="20"/>
          <w:szCs w:val="20"/>
        </w:rPr>
        <w:fldChar w:fldCharType="begin">
          <w:ffData>
            <w:name w:val="Check21"/>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23"/>
      <w:r w:rsidRPr="006B6A32">
        <w:rPr>
          <w:rFonts w:ascii="Arial" w:hAnsi="Arial" w:cs="Arial"/>
          <w:sz w:val="20"/>
          <w:szCs w:val="20"/>
        </w:rPr>
        <w:t xml:space="preserve"> No</w:t>
      </w:r>
    </w:p>
    <w:p w:rsidR="006B6A32" w:rsidRPr="006B6A32" w:rsidRDefault="006B6A32" w:rsidP="006B6A32">
      <w:pPr>
        <w:pStyle w:val="ListParagraph"/>
        <w:numPr>
          <w:ilvl w:val="0"/>
          <w:numId w:val="8"/>
        </w:numPr>
        <w:spacing w:line="240" w:lineRule="atLeast"/>
        <w:ind w:left="360"/>
        <w:rPr>
          <w:rFonts w:ascii="Arial" w:hAnsi="Arial" w:cs="Arial"/>
          <w:sz w:val="20"/>
          <w:szCs w:val="20"/>
        </w:rPr>
      </w:pPr>
      <w:r w:rsidRPr="006B6A32">
        <w:rPr>
          <w:rFonts w:ascii="Arial" w:hAnsi="Arial" w:cs="Arial"/>
          <w:sz w:val="20"/>
          <w:szCs w:val="20"/>
        </w:rPr>
        <w:t>Will you have radioactive sources and/or waste for</w:t>
      </w:r>
      <w:r w:rsidR="00E56E6F">
        <w:rPr>
          <w:rFonts w:ascii="Arial" w:hAnsi="Arial" w:cs="Arial"/>
          <w:sz w:val="20"/>
          <w:szCs w:val="20"/>
        </w:rPr>
        <w:t xml:space="preserve"> disposal</w:t>
      </w:r>
      <w:r w:rsidRPr="006B6A32">
        <w:rPr>
          <w:rFonts w:ascii="Arial" w:hAnsi="Arial" w:cs="Arial"/>
          <w:sz w:val="20"/>
          <w:szCs w:val="20"/>
        </w:rPr>
        <w:t xml:space="preserve">?  </w:t>
      </w:r>
      <w:bookmarkStart w:id="24" w:name="Check22"/>
      <w:r w:rsidRPr="006B6A32">
        <w:rPr>
          <w:rFonts w:ascii="Arial" w:hAnsi="Arial" w:cs="Arial"/>
          <w:sz w:val="20"/>
          <w:szCs w:val="20"/>
        </w:rPr>
        <w:fldChar w:fldCharType="begin">
          <w:ffData>
            <w:name w:val="Check22"/>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24"/>
      <w:r w:rsidRPr="006B6A32">
        <w:rPr>
          <w:rFonts w:ascii="Arial" w:hAnsi="Arial" w:cs="Arial"/>
          <w:sz w:val="20"/>
          <w:szCs w:val="20"/>
        </w:rPr>
        <w:t xml:space="preserve"> Yes  </w:t>
      </w:r>
      <w:bookmarkStart w:id="25" w:name="Check23"/>
      <w:r w:rsidRPr="006B6A32">
        <w:rPr>
          <w:rFonts w:ascii="Arial" w:hAnsi="Arial" w:cs="Arial"/>
          <w:sz w:val="20"/>
          <w:szCs w:val="20"/>
        </w:rPr>
        <w:fldChar w:fldCharType="begin">
          <w:ffData>
            <w:name w:val="Check23"/>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25"/>
      <w:r w:rsidRPr="006B6A32">
        <w:rPr>
          <w:rFonts w:ascii="Arial" w:hAnsi="Arial" w:cs="Arial"/>
          <w:sz w:val="20"/>
          <w:szCs w:val="20"/>
        </w:rPr>
        <w:t xml:space="preserve"> No</w:t>
      </w:r>
    </w:p>
    <w:p w:rsidR="006B6A32" w:rsidRPr="006B6A32" w:rsidRDefault="006B6A32" w:rsidP="006B6A32">
      <w:pPr>
        <w:pStyle w:val="ListParagraph"/>
        <w:numPr>
          <w:ilvl w:val="0"/>
          <w:numId w:val="8"/>
        </w:numPr>
        <w:spacing w:line="240" w:lineRule="atLeast"/>
        <w:ind w:left="360"/>
        <w:rPr>
          <w:rFonts w:ascii="Arial" w:hAnsi="Arial" w:cs="Arial"/>
          <w:sz w:val="20"/>
          <w:szCs w:val="20"/>
        </w:rPr>
      </w:pPr>
      <w:r w:rsidRPr="006B6A32">
        <w:rPr>
          <w:rFonts w:ascii="Arial" w:hAnsi="Arial" w:cs="Arial"/>
          <w:sz w:val="20"/>
          <w:szCs w:val="20"/>
        </w:rPr>
        <w:t xml:space="preserve">Will there be chemical waste for disposal? </w:t>
      </w:r>
      <w:bookmarkStart w:id="26" w:name="Check24"/>
      <w:r w:rsidRPr="006B6A32">
        <w:rPr>
          <w:rFonts w:ascii="Arial" w:hAnsi="Arial" w:cs="Arial"/>
          <w:sz w:val="20"/>
          <w:szCs w:val="20"/>
        </w:rPr>
        <w:fldChar w:fldCharType="begin">
          <w:ffData>
            <w:name w:val="Check24"/>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26"/>
      <w:r w:rsidRPr="006B6A32">
        <w:rPr>
          <w:rFonts w:ascii="Arial" w:hAnsi="Arial" w:cs="Arial"/>
          <w:sz w:val="20"/>
          <w:szCs w:val="20"/>
        </w:rPr>
        <w:t xml:space="preserve"> Yes  </w:t>
      </w:r>
      <w:bookmarkStart w:id="27" w:name="Check25"/>
      <w:r w:rsidRPr="006B6A32">
        <w:rPr>
          <w:rFonts w:ascii="Arial" w:hAnsi="Arial" w:cs="Arial"/>
          <w:sz w:val="20"/>
          <w:szCs w:val="20"/>
        </w:rPr>
        <w:fldChar w:fldCharType="begin">
          <w:ffData>
            <w:name w:val="Check25"/>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27"/>
      <w:r w:rsidRPr="006B6A32">
        <w:rPr>
          <w:rFonts w:ascii="Arial" w:hAnsi="Arial" w:cs="Arial"/>
          <w:sz w:val="20"/>
          <w:szCs w:val="20"/>
        </w:rPr>
        <w:t xml:space="preserve"> No</w:t>
      </w:r>
    </w:p>
    <w:p w:rsidR="006B6A32" w:rsidRPr="006B6A32" w:rsidRDefault="006B6A32" w:rsidP="006B6A32">
      <w:pPr>
        <w:pStyle w:val="ListParagraph"/>
        <w:numPr>
          <w:ilvl w:val="0"/>
          <w:numId w:val="8"/>
        </w:numPr>
        <w:spacing w:after="120" w:line="240" w:lineRule="atLeast"/>
        <w:ind w:left="360"/>
        <w:rPr>
          <w:rFonts w:ascii="Arial" w:hAnsi="Arial" w:cs="Arial"/>
          <w:sz w:val="20"/>
          <w:szCs w:val="20"/>
        </w:rPr>
      </w:pPr>
      <w:r w:rsidRPr="006B6A32">
        <w:rPr>
          <w:rFonts w:ascii="Arial" w:hAnsi="Arial" w:cs="Arial"/>
          <w:sz w:val="20"/>
          <w:szCs w:val="20"/>
        </w:rPr>
        <w:t xml:space="preserve">Do you share space or equipment with another PI?   </w:t>
      </w:r>
      <w:bookmarkStart w:id="28" w:name="Check26"/>
      <w:r w:rsidRPr="006B6A32">
        <w:rPr>
          <w:rFonts w:ascii="Arial" w:hAnsi="Arial" w:cs="Arial"/>
          <w:sz w:val="20"/>
          <w:szCs w:val="20"/>
        </w:rPr>
        <w:fldChar w:fldCharType="begin">
          <w:ffData>
            <w:name w:val="Check26"/>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28"/>
      <w:r w:rsidRPr="006B6A32">
        <w:rPr>
          <w:rFonts w:ascii="Arial" w:hAnsi="Arial" w:cs="Arial"/>
          <w:sz w:val="20"/>
          <w:szCs w:val="20"/>
        </w:rPr>
        <w:t xml:space="preserve"> Yes  </w:t>
      </w:r>
      <w:bookmarkStart w:id="29" w:name="Check27"/>
      <w:r w:rsidRPr="006B6A32">
        <w:rPr>
          <w:rFonts w:ascii="Arial" w:hAnsi="Arial" w:cs="Arial"/>
          <w:sz w:val="20"/>
          <w:szCs w:val="20"/>
        </w:rPr>
        <w:fldChar w:fldCharType="begin">
          <w:ffData>
            <w:name w:val="Check27"/>
            <w:enabled/>
            <w:calcOnExit w:val="0"/>
            <w:checkBox>
              <w:sizeAuto/>
              <w:default w:val="0"/>
            </w:checkBox>
          </w:ffData>
        </w:fldChar>
      </w:r>
      <w:r w:rsidRPr="006B6A32">
        <w:rPr>
          <w:rFonts w:ascii="Arial" w:hAnsi="Arial" w:cs="Arial"/>
          <w:sz w:val="20"/>
          <w:szCs w:val="20"/>
        </w:rPr>
        <w:instrText xml:space="preserve"> FORMCHECKBOX </w:instrText>
      </w:r>
      <w:r w:rsidRPr="006B6A32">
        <w:rPr>
          <w:rFonts w:ascii="Arial" w:hAnsi="Arial" w:cs="Arial"/>
          <w:sz w:val="20"/>
          <w:szCs w:val="20"/>
        </w:rPr>
      </w:r>
      <w:r w:rsidRPr="006B6A32">
        <w:rPr>
          <w:rFonts w:ascii="Arial" w:hAnsi="Arial" w:cs="Arial"/>
          <w:sz w:val="20"/>
          <w:szCs w:val="20"/>
        </w:rPr>
        <w:fldChar w:fldCharType="end"/>
      </w:r>
      <w:bookmarkEnd w:id="29"/>
      <w:r w:rsidRPr="006B6A32">
        <w:rPr>
          <w:rFonts w:ascii="Arial" w:hAnsi="Arial" w:cs="Arial"/>
          <w:sz w:val="20"/>
          <w:szCs w:val="20"/>
        </w:rPr>
        <w:t xml:space="preserve"> No  </w:t>
      </w:r>
      <w:r>
        <w:rPr>
          <w:rFonts w:ascii="Arial" w:hAnsi="Arial" w:cs="Arial"/>
          <w:sz w:val="20"/>
          <w:szCs w:val="20"/>
        </w:rPr>
        <w:br/>
        <w:t xml:space="preserve">  </w:t>
      </w:r>
      <w:r w:rsidRPr="006B6A32">
        <w:rPr>
          <w:rFonts w:ascii="Arial" w:hAnsi="Arial" w:cs="Arial"/>
          <w:sz w:val="20"/>
          <w:szCs w:val="20"/>
        </w:rPr>
        <w:t>If yes, ID space/equipment location:</w:t>
      </w:r>
      <w:r w:rsidRPr="006B6A32">
        <w:rPr>
          <w:rFonts w:ascii="Arial" w:hAnsi="Arial" w:cs="Arial"/>
          <w:sz w:val="20"/>
          <w:szCs w:val="20"/>
          <w:u w:val="single"/>
        </w:rPr>
        <w:t xml:space="preserve"> </w:t>
      </w:r>
      <w:r w:rsidRPr="006B6A32">
        <w:rPr>
          <w:rFonts w:ascii="Arial" w:hAnsi="Arial" w:cs="Arial"/>
          <w:sz w:val="20"/>
          <w:szCs w:val="20"/>
          <w:u w:val="single"/>
        </w:rPr>
        <w:fldChar w:fldCharType="begin">
          <w:ffData>
            <w:name w:val="Text2"/>
            <w:enabled/>
            <w:calcOnExit w:val="0"/>
            <w:textInput/>
          </w:ffData>
        </w:fldChar>
      </w:r>
      <w:r w:rsidRPr="006B6A32">
        <w:rPr>
          <w:rFonts w:ascii="Arial" w:hAnsi="Arial" w:cs="Arial"/>
          <w:sz w:val="20"/>
          <w:szCs w:val="20"/>
          <w:u w:val="single"/>
        </w:rPr>
        <w:instrText xml:space="preserve"> FORMTEXT </w:instrText>
      </w:r>
      <w:r w:rsidRPr="006B6A32">
        <w:rPr>
          <w:rFonts w:ascii="Arial" w:hAnsi="Arial" w:cs="Arial"/>
          <w:sz w:val="20"/>
          <w:szCs w:val="20"/>
          <w:u w:val="single"/>
        </w:rPr>
      </w:r>
      <w:r w:rsidRPr="006B6A32">
        <w:rPr>
          <w:rFonts w:ascii="Arial" w:hAnsi="Arial" w:cs="Arial"/>
          <w:sz w:val="20"/>
          <w:szCs w:val="20"/>
          <w:u w:val="single"/>
        </w:rPr>
        <w:fldChar w:fldCharType="separate"/>
      </w:r>
      <w:r w:rsidRPr="006B6A32">
        <w:rPr>
          <w:rFonts w:ascii="Arial" w:hAnsi="Arial" w:cs="Arial"/>
          <w:noProof/>
          <w:sz w:val="20"/>
          <w:szCs w:val="20"/>
          <w:u w:val="single"/>
        </w:rPr>
        <w:t> </w:t>
      </w:r>
      <w:r w:rsidRPr="006B6A32">
        <w:rPr>
          <w:rFonts w:ascii="Arial" w:hAnsi="Arial" w:cs="Arial"/>
          <w:noProof/>
          <w:sz w:val="20"/>
          <w:szCs w:val="20"/>
          <w:u w:val="single"/>
        </w:rPr>
        <w:t> </w:t>
      </w:r>
      <w:r w:rsidRPr="006B6A32">
        <w:rPr>
          <w:rFonts w:ascii="Arial" w:hAnsi="Arial" w:cs="Arial"/>
          <w:noProof/>
          <w:sz w:val="20"/>
          <w:szCs w:val="20"/>
          <w:u w:val="single"/>
        </w:rPr>
        <w:t> </w:t>
      </w:r>
      <w:r w:rsidRPr="006B6A32">
        <w:rPr>
          <w:rFonts w:ascii="Arial" w:hAnsi="Arial" w:cs="Arial"/>
          <w:noProof/>
          <w:sz w:val="20"/>
          <w:szCs w:val="20"/>
          <w:u w:val="single"/>
        </w:rPr>
        <w:t> </w:t>
      </w:r>
      <w:r w:rsidRPr="006B6A32">
        <w:rPr>
          <w:rFonts w:ascii="Arial" w:hAnsi="Arial" w:cs="Arial"/>
          <w:noProof/>
          <w:sz w:val="20"/>
          <w:szCs w:val="20"/>
          <w:u w:val="single"/>
        </w:rPr>
        <w:t> </w:t>
      </w:r>
      <w:r w:rsidRPr="006B6A32">
        <w:rPr>
          <w:rFonts w:ascii="Arial" w:hAnsi="Arial" w:cs="Arial"/>
          <w:sz w:val="20"/>
          <w:szCs w:val="20"/>
          <w:u w:val="single"/>
        </w:rPr>
        <w:fldChar w:fldCharType="end"/>
      </w:r>
    </w:p>
    <w:p w:rsidR="006B6A32" w:rsidRPr="006B6A32" w:rsidRDefault="006B6A32" w:rsidP="006B6A32">
      <w:pPr>
        <w:pStyle w:val="ListParagraph"/>
        <w:ind w:left="792"/>
        <w:rPr>
          <w:rFonts w:ascii="Arial" w:hAnsi="Arial" w:cs="Arial"/>
          <w:sz w:val="20"/>
          <w:szCs w:val="20"/>
        </w:rPr>
      </w:pPr>
    </w:p>
    <w:p w:rsidR="006B6A32" w:rsidRPr="006B6A32" w:rsidRDefault="006B6A32" w:rsidP="006B6A32">
      <w:pPr>
        <w:spacing w:after="0"/>
        <w:rPr>
          <w:rFonts w:ascii="Arial" w:hAnsi="Arial" w:cs="Arial"/>
          <w:sz w:val="20"/>
          <w:szCs w:val="20"/>
        </w:rPr>
      </w:pPr>
      <w:r w:rsidRPr="006B6A32">
        <w:rPr>
          <w:rFonts w:ascii="Arial" w:hAnsi="Arial" w:cs="Arial"/>
          <w:sz w:val="20"/>
          <w:szCs w:val="20"/>
        </w:rPr>
        <w:t>I have reviewed and understand the University of Iowa’s Laboratory Close-Out Procedures, including the Laboratory Close-Out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076"/>
        <w:gridCol w:w="344"/>
        <w:gridCol w:w="810"/>
        <w:gridCol w:w="1040"/>
        <w:gridCol w:w="850"/>
        <w:gridCol w:w="954"/>
      </w:tblGrid>
      <w:tr w:rsidR="006B6A32" w:rsidRPr="006B6A32" w:rsidTr="00E56E6F">
        <w:trPr>
          <w:trHeight w:val="20"/>
        </w:trPr>
        <w:tc>
          <w:tcPr>
            <w:tcW w:w="3078" w:type="dxa"/>
            <w:vAlign w:val="bottom"/>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t>Principle Investigator</w:t>
            </w:r>
            <w:r w:rsidR="00E56E6F">
              <w:rPr>
                <w:rFonts w:ascii="Arial" w:hAnsi="Arial" w:cs="Arial"/>
                <w:sz w:val="20"/>
                <w:szCs w:val="20"/>
              </w:rPr>
              <w:t xml:space="preserve"> Signature</w:t>
            </w:r>
          </w:p>
        </w:tc>
        <w:tc>
          <w:tcPr>
            <w:tcW w:w="3420" w:type="dxa"/>
            <w:gridSpan w:val="2"/>
            <w:tcBorders>
              <w:bottom w:val="single" w:sz="4" w:space="0" w:color="auto"/>
            </w:tcBorders>
            <w:vAlign w:val="bottom"/>
          </w:tcPr>
          <w:p w:rsidR="006B6A32" w:rsidRPr="006B6A32" w:rsidRDefault="006B6A32" w:rsidP="006B6A32">
            <w:pPr>
              <w:spacing w:before="40" w:after="40" w:line="240" w:lineRule="auto"/>
              <w:rPr>
                <w:rFonts w:ascii="Arial" w:hAnsi="Arial" w:cs="Arial"/>
                <w:sz w:val="20"/>
                <w:szCs w:val="20"/>
              </w:rPr>
            </w:pPr>
          </w:p>
        </w:tc>
        <w:tc>
          <w:tcPr>
            <w:tcW w:w="810" w:type="dxa"/>
            <w:vAlign w:val="bottom"/>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t>Date</w:t>
            </w:r>
          </w:p>
        </w:tc>
        <w:tc>
          <w:tcPr>
            <w:tcW w:w="1040" w:type="dxa"/>
            <w:tcBorders>
              <w:bottom w:val="single" w:sz="4" w:space="0" w:color="auto"/>
            </w:tcBorders>
            <w:vAlign w:val="bottom"/>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fldChar w:fldCharType="begin">
                <w:ffData>
                  <w:name w:val="Text3"/>
                  <w:enabled/>
                  <w:calcOnExit w:val="0"/>
                  <w:textInput/>
                </w:ffData>
              </w:fldChar>
            </w:r>
            <w:r w:rsidRPr="006B6A32">
              <w:rPr>
                <w:rFonts w:ascii="Arial" w:hAnsi="Arial" w:cs="Arial"/>
                <w:sz w:val="20"/>
                <w:szCs w:val="20"/>
              </w:rPr>
              <w:instrText xml:space="preserve"> FORMTEXT </w:instrText>
            </w:r>
            <w:r w:rsidRPr="006B6A32">
              <w:rPr>
                <w:rFonts w:ascii="Arial" w:hAnsi="Arial" w:cs="Arial"/>
                <w:sz w:val="20"/>
                <w:szCs w:val="20"/>
              </w:rPr>
            </w:r>
            <w:r w:rsidRPr="006B6A32">
              <w:rPr>
                <w:rFonts w:ascii="Arial" w:hAnsi="Arial" w:cs="Arial"/>
                <w:sz w:val="20"/>
                <w:szCs w:val="20"/>
              </w:rPr>
              <w:fldChar w:fldCharType="separate"/>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sz w:val="20"/>
                <w:szCs w:val="20"/>
              </w:rPr>
              <w:fldChar w:fldCharType="end"/>
            </w:r>
          </w:p>
        </w:tc>
        <w:tc>
          <w:tcPr>
            <w:tcW w:w="850" w:type="dxa"/>
            <w:vAlign w:val="bottom"/>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t>Phone</w:t>
            </w:r>
          </w:p>
        </w:tc>
        <w:tc>
          <w:tcPr>
            <w:tcW w:w="954" w:type="dxa"/>
            <w:tcBorders>
              <w:bottom w:val="single" w:sz="4" w:space="0" w:color="auto"/>
            </w:tcBorders>
            <w:vAlign w:val="bottom"/>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fldChar w:fldCharType="begin">
                <w:ffData>
                  <w:name w:val="Text3"/>
                  <w:enabled/>
                  <w:calcOnExit w:val="0"/>
                  <w:textInput/>
                </w:ffData>
              </w:fldChar>
            </w:r>
            <w:r w:rsidRPr="006B6A32">
              <w:rPr>
                <w:rFonts w:ascii="Arial" w:hAnsi="Arial" w:cs="Arial"/>
                <w:sz w:val="20"/>
                <w:szCs w:val="20"/>
              </w:rPr>
              <w:instrText xml:space="preserve"> FORMTEXT </w:instrText>
            </w:r>
            <w:r w:rsidRPr="006B6A32">
              <w:rPr>
                <w:rFonts w:ascii="Arial" w:hAnsi="Arial" w:cs="Arial"/>
                <w:sz w:val="20"/>
                <w:szCs w:val="20"/>
              </w:rPr>
            </w:r>
            <w:r w:rsidRPr="006B6A32">
              <w:rPr>
                <w:rFonts w:ascii="Arial" w:hAnsi="Arial" w:cs="Arial"/>
                <w:sz w:val="20"/>
                <w:szCs w:val="20"/>
              </w:rPr>
              <w:fldChar w:fldCharType="separate"/>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sz w:val="20"/>
                <w:szCs w:val="20"/>
              </w:rPr>
              <w:fldChar w:fldCharType="end"/>
            </w:r>
          </w:p>
        </w:tc>
      </w:tr>
      <w:tr w:rsidR="006B6A32" w:rsidRPr="006B6A32" w:rsidTr="00E56E6F">
        <w:trPr>
          <w:trHeight w:val="20"/>
        </w:trPr>
        <w:tc>
          <w:tcPr>
            <w:tcW w:w="3078" w:type="dxa"/>
            <w:vAlign w:val="bottom"/>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t>PI Name: (Printed)</w:t>
            </w:r>
          </w:p>
        </w:tc>
        <w:tc>
          <w:tcPr>
            <w:tcW w:w="3076" w:type="dxa"/>
            <w:tcBorders>
              <w:bottom w:val="single" w:sz="4" w:space="0" w:color="auto"/>
            </w:tcBorders>
            <w:vAlign w:val="bottom"/>
          </w:tcPr>
          <w:p w:rsidR="006B6A32" w:rsidRPr="006B6A32" w:rsidRDefault="00E56E6F" w:rsidP="006B6A32">
            <w:pPr>
              <w:spacing w:before="40" w:after="40" w:line="240" w:lineRule="auto"/>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0"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3998" w:type="dxa"/>
            <w:gridSpan w:val="5"/>
            <w:vAlign w:val="bottom"/>
          </w:tcPr>
          <w:p w:rsidR="006B6A32" w:rsidRPr="006B6A32" w:rsidRDefault="006B6A32" w:rsidP="006B6A32">
            <w:pPr>
              <w:spacing w:before="40" w:after="40" w:line="240" w:lineRule="auto"/>
              <w:rPr>
                <w:rFonts w:ascii="Arial" w:hAnsi="Arial" w:cs="Arial"/>
                <w:sz w:val="20"/>
                <w:szCs w:val="20"/>
              </w:rPr>
            </w:pPr>
          </w:p>
        </w:tc>
      </w:tr>
      <w:tr w:rsidR="006B6A32" w:rsidRPr="006B6A32" w:rsidTr="00E56E6F">
        <w:trPr>
          <w:trHeight w:val="20"/>
        </w:trPr>
        <w:tc>
          <w:tcPr>
            <w:tcW w:w="3078" w:type="dxa"/>
            <w:vAlign w:val="bottom"/>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t>Dept. Representative</w:t>
            </w:r>
            <w:r w:rsidR="00E56E6F">
              <w:rPr>
                <w:rFonts w:ascii="Arial" w:hAnsi="Arial" w:cs="Arial"/>
                <w:sz w:val="20"/>
                <w:szCs w:val="20"/>
              </w:rPr>
              <w:t xml:space="preserve"> Signature</w:t>
            </w:r>
          </w:p>
        </w:tc>
        <w:tc>
          <w:tcPr>
            <w:tcW w:w="3420" w:type="dxa"/>
            <w:gridSpan w:val="2"/>
            <w:tcBorders>
              <w:bottom w:val="single" w:sz="4" w:space="0" w:color="auto"/>
            </w:tcBorders>
            <w:vAlign w:val="bottom"/>
          </w:tcPr>
          <w:p w:rsidR="006B6A32" w:rsidRPr="006B6A32" w:rsidRDefault="006B6A32" w:rsidP="006B6A32">
            <w:pPr>
              <w:spacing w:before="40" w:after="40" w:line="240" w:lineRule="auto"/>
              <w:rPr>
                <w:rFonts w:ascii="Arial" w:hAnsi="Arial" w:cs="Arial"/>
                <w:sz w:val="20"/>
                <w:szCs w:val="20"/>
              </w:rPr>
            </w:pPr>
          </w:p>
        </w:tc>
        <w:tc>
          <w:tcPr>
            <w:tcW w:w="810" w:type="dxa"/>
            <w:vAlign w:val="bottom"/>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t>Date</w:t>
            </w:r>
          </w:p>
        </w:tc>
        <w:tc>
          <w:tcPr>
            <w:tcW w:w="1040" w:type="dxa"/>
            <w:tcBorders>
              <w:bottom w:val="single" w:sz="4" w:space="0" w:color="auto"/>
            </w:tcBorders>
            <w:vAlign w:val="bottom"/>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fldChar w:fldCharType="begin">
                <w:ffData>
                  <w:name w:val="Text3"/>
                  <w:enabled/>
                  <w:calcOnExit w:val="0"/>
                  <w:textInput/>
                </w:ffData>
              </w:fldChar>
            </w:r>
            <w:r w:rsidRPr="006B6A32">
              <w:rPr>
                <w:rFonts w:ascii="Arial" w:hAnsi="Arial" w:cs="Arial"/>
                <w:sz w:val="20"/>
                <w:szCs w:val="20"/>
              </w:rPr>
              <w:instrText xml:space="preserve"> FORMTEXT </w:instrText>
            </w:r>
            <w:r w:rsidRPr="006B6A32">
              <w:rPr>
                <w:rFonts w:ascii="Arial" w:hAnsi="Arial" w:cs="Arial"/>
                <w:sz w:val="20"/>
                <w:szCs w:val="20"/>
              </w:rPr>
            </w:r>
            <w:r w:rsidRPr="006B6A32">
              <w:rPr>
                <w:rFonts w:ascii="Arial" w:hAnsi="Arial" w:cs="Arial"/>
                <w:sz w:val="20"/>
                <w:szCs w:val="20"/>
              </w:rPr>
              <w:fldChar w:fldCharType="separate"/>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sz w:val="20"/>
                <w:szCs w:val="20"/>
              </w:rPr>
              <w:fldChar w:fldCharType="end"/>
            </w:r>
          </w:p>
        </w:tc>
        <w:tc>
          <w:tcPr>
            <w:tcW w:w="850" w:type="dxa"/>
            <w:vAlign w:val="bottom"/>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t>Phone:</w:t>
            </w:r>
          </w:p>
        </w:tc>
        <w:tc>
          <w:tcPr>
            <w:tcW w:w="954" w:type="dxa"/>
            <w:tcBorders>
              <w:bottom w:val="single" w:sz="4" w:space="0" w:color="auto"/>
            </w:tcBorders>
            <w:vAlign w:val="bottom"/>
          </w:tcPr>
          <w:p w:rsidR="006B6A32" w:rsidRPr="006B6A32" w:rsidRDefault="006B6A32" w:rsidP="006B6A32">
            <w:pPr>
              <w:spacing w:before="40" w:after="40" w:line="240" w:lineRule="auto"/>
              <w:rPr>
                <w:rFonts w:ascii="Arial" w:hAnsi="Arial" w:cs="Arial"/>
                <w:sz w:val="20"/>
                <w:szCs w:val="20"/>
              </w:rPr>
            </w:pPr>
            <w:r w:rsidRPr="006B6A32">
              <w:rPr>
                <w:rFonts w:ascii="Arial" w:hAnsi="Arial" w:cs="Arial"/>
                <w:sz w:val="20"/>
                <w:szCs w:val="20"/>
              </w:rPr>
              <w:fldChar w:fldCharType="begin">
                <w:ffData>
                  <w:name w:val="Text3"/>
                  <w:enabled/>
                  <w:calcOnExit w:val="0"/>
                  <w:textInput/>
                </w:ffData>
              </w:fldChar>
            </w:r>
            <w:r w:rsidRPr="006B6A32">
              <w:rPr>
                <w:rFonts w:ascii="Arial" w:hAnsi="Arial" w:cs="Arial"/>
                <w:sz w:val="20"/>
                <w:szCs w:val="20"/>
              </w:rPr>
              <w:instrText xml:space="preserve"> FORMTEXT </w:instrText>
            </w:r>
            <w:r w:rsidRPr="006B6A32">
              <w:rPr>
                <w:rFonts w:ascii="Arial" w:hAnsi="Arial" w:cs="Arial"/>
                <w:sz w:val="20"/>
                <w:szCs w:val="20"/>
              </w:rPr>
            </w:r>
            <w:r w:rsidRPr="006B6A32">
              <w:rPr>
                <w:rFonts w:ascii="Arial" w:hAnsi="Arial" w:cs="Arial"/>
                <w:sz w:val="20"/>
                <w:szCs w:val="20"/>
              </w:rPr>
              <w:fldChar w:fldCharType="separate"/>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noProof/>
                <w:sz w:val="20"/>
                <w:szCs w:val="20"/>
              </w:rPr>
              <w:t> </w:t>
            </w:r>
            <w:r w:rsidRPr="006B6A32">
              <w:rPr>
                <w:rFonts w:ascii="Arial" w:hAnsi="Arial" w:cs="Arial"/>
                <w:sz w:val="20"/>
                <w:szCs w:val="20"/>
              </w:rPr>
              <w:fldChar w:fldCharType="end"/>
            </w:r>
          </w:p>
        </w:tc>
      </w:tr>
    </w:tbl>
    <w:p w:rsidR="003B1260" w:rsidRDefault="003B1260" w:rsidP="003B1260">
      <w:pPr>
        <w:spacing w:after="0" w:line="240" w:lineRule="auto"/>
        <w:rPr>
          <w:sz w:val="24"/>
          <w:szCs w:val="24"/>
        </w:rPr>
      </w:pPr>
    </w:p>
    <w:sectPr w:rsidR="003B1260" w:rsidSect="006850B4">
      <w:headerReference w:type="default" r:id="rId9"/>
      <w:pgSz w:w="12240" w:h="15840"/>
      <w:pgMar w:top="1152" w:right="1152" w:bottom="864"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E6F" w:rsidRDefault="00E56E6F" w:rsidP="008F5394">
      <w:pPr>
        <w:spacing w:after="0" w:line="240" w:lineRule="auto"/>
      </w:pPr>
      <w:r>
        <w:separator/>
      </w:r>
    </w:p>
  </w:endnote>
  <w:endnote w:type="continuationSeparator" w:id="0">
    <w:p w:rsidR="00E56E6F" w:rsidRDefault="00E56E6F" w:rsidP="008F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E6F" w:rsidRDefault="00E56E6F" w:rsidP="008F5394">
      <w:pPr>
        <w:spacing w:after="0" w:line="240" w:lineRule="auto"/>
      </w:pPr>
      <w:r>
        <w:separator/>
      </w:r>
    </w:p>
  </w:footnote>
  <w:footnote w:type="continuationSeparator" w:id="0">
    <w:p w:rsidR="00E56E6F" w:rsidRDefault="00E56E6F" w:rsidP="008F5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6F" w:rsidRDefault="00E56E6F" w:rsidP="00F26C5E">
    <w:pPr>
      <w:pStyle w:val="Header"/>
      <w:widowControl w:val="0"/>
    </w:pPr>
  </w:p>
  <w:p w:rsidR="00E56E6F" w:rsidRDefault="00E56E6F" w:rsidP="00F26C5E">
    <w:pPr>
      <w:pStyle w:val="Header"/>
      <w:widowControl w:val="0"/>
    </w:pPr>
    <w:r>
      <w:rPr>
        <w:noProof/>
      </w:rPr>
      <mc:AlternateContent>
        <mc:Choice Requires="wps">
          <w:drawing>
            <wp:anchor distT="0" distB="0" distL="114300" distR="114300" simplePos="0" relativeHeight="251663360" behindDoc="0" locked="0" layoutInCell="1" allowOverlap="1" wp14:anchorId="3BDA2609" wp14:editId="3AF1FD37">
              <wp:simplePos x="0" y="0"/>
              <wp:positionH relativeFrom="column">
                <wp:posOffset>4616450</wp:posOffset>
              </wp:positionH>
              <wp:positionV relativeFrom="paragraph">
                <wp:posOffset>274955</wp:posOffset>
              </wp:positionV>
              <wp:extent cx="0" cy="647700"/>
              <wp:effectExtent l="19050" t="0" r="1905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63.5pt;margin-top:21.65pt;width:0;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" strokeweight="2.25pt"/>
          </w:pict>
        </mc:Fallback>
      </mc:AlternateContent>
    </w:r>
    <w:r>
      <w:rPr>
        <w:noProof/>
      </w:rPr>
      <mc:AlternateContent>
        <mc:Choice Requires="wps">
          <w:drawing>
            <wp:anchor distT="0" distB="0" distL="114300" distR="114300" simplePos="0" relativeHeight="251661312" behindDoc="0" locked="0" layoutInCell="1" allowOverlap="1" wp14:anchorId="708BE791" wp14:editId="423F958B">
              <wp:simplePos x="0" y="0"/>
              <wp:positionH relativeFrom="column">
                <wp:posOffset>4600575</wp:posOffset>
              </wp:positionH>
              <wp:positionV relativeFrom="paragraph">
                <wp:posOffset>161290</wp:posOffset>
              </wp:positionV>
              <wp:extent cx="1905000" cy="9042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6F" w:rsidRPr="008F5394" w:rsidRDefault="00E56E6F" w:rsidP="006E7136">
                          <w:pPr>
                            <w:rPr>
                              <w:sz w:val="18"/>
                              <w:szCs w:val="18"/>
                            </w:rPr>
                          </w:pPr>
                          <w:r>
                            <w:rPr>
                              <w:b/>
                              <w:sz w:val="20"/>
                              <w:szCs w:val="20"/>
                            </w:rPr>
                            <w:t>Environmental H</w:t>
                          </w:r>
                          <w:r w:rsidRPr="008F5394">
                            <w:rPr>
                              <w:b/>
                              <w:sz w:val="20"/>
                              <w:szCs w:val="20"/>
                            </w:rPr>
                            <w:t xml:space="preserve">ealth </w:t>
                          </w:r>
                          <w:r>
                            <w:rPr>
                              <w:b/>
                              <w:sz w:val="20"/>
                              <w:szCs w:val="20"/>
                            </w:rPr>
                            <w:t>&amp; Safety</w:t>
                          </w:r>
                          <w:r w:rsidRPr="008F5394">
                            <w:rPr>
                              <w:sz w:val="18"/>
                              <w:szCs w:val="18"/>
                            </w:rPr>
                            <w:br/>
                            <w:t xml:space="preserve">100 </w:t>
                          </w:r>
                          <w:r>
                            <w:rPr>
                              <w:sz w:val="18"/>
                              <w:szCs w:val="18"/>
                            </w:rPr>
                            <w:t>EHS</w:t>
                          </w:r>
                          <w:r w:rsidRPr="008F5394">
                            <w:rPr>
                              <w:sz w:val="18"/>
                              <w:szCs w:val="18"/>
                            </w:rPr>
                            <w:br/>
                            <w:t>Iowa City, IA 52242 – 1000</w:t>
                          </w:r>
                          <w:r w:rsidRPr="008F5394">
                            <w:rPr>
                              <w:sz w:val="18"/>
                              <w:szCs w:val="18"/>
                            </w:rPr>
                            <w:br/>
                            <w:t>Ph. 319-335-8501</w:t>
                          </w:r>
                          <w:r w:rsidRPr="008F5394">
                            <w:rPr>
                              <w:sz w:val="18"/>
                              <w:szCs w:val="18"/>
                            </w:rPr>
                            <w:br/>
                            <w:t>Fax 319-335-7564</w:t>
                          </w:r>
                          <w:r w:rsidRPr="008F5394">
                            <w:rPr>
                              <w:sz w:val="18"/>
                              <w:szCs w:val="1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25pt;margin-top:12.7pt;width:150pt;height: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" filled="f" stroked="f">
              <v:textbox>
                <w:txbxContent>
                  <w:p w:rsidR="006B6A32" w:rsidRPr="008F5394" w:rsidRDefault="006B6A32" w:rsidP="006E7136">
                    <w:pPr>
                      <w:rPr>
                        <w:sz w:val="18"/>
                        <w:szCs w:val="18"/>
                      </w:rPr>
                    </w:pPr>
                    <w:r>
                      <w:rPr>
                        <w:b/>
                        <w:sz w:val="20"/>
                        <w:szCs w:val="20"/>
                      </w:rPr>
                      <w:t>Environmental H</w:t>
                    </w:r>
                    <w:r w:rsidRPr="008F5394">
                      <w:rPr>
                        <w:b/>
                        <w:sz w:val="20"/>
                        <w:szCs w:val="20"/>
                      </w:rPr>
                      <w:t xml:space="preserve">ealth </w:t>
                    </w:r>
                    <w:r>
                      <w:rPr>
                        <w:b/>
                        <w:sz w:val="20"/>
                        <w:szCs w:val="20"/>
                      </w:rPr>
                      <w:t>&amp; Safety</w:t>
                    </w:r>
                    <w:r w:rsidRPr="008F5394">
                      <w:rPr>
                        <w:sz w:val="18"/>
                        <w:szCs w:val="18"/>
                      </w:rPr>
                      <w:br/>
                      <w:t xml:space="preserve">100 </w:t>
                    </w:r>
                    <w:r>
                      <w:rPr>
                        <w:sz w:val="18"/>
                        <w:szCs w:val="18"/>
                      </w:rPr>
                      <w:t>EHS</w:t>
                    </w:r>
                    <w:r w:rsidRPr="008F5394">
                      <w:rPr>
                        <w:sz w:val="18"/>
                        <w:szCs w:val="18"/>
                      </w:rPr>
                      <w:br/>
                      <w:t>Iowa City, IA 52242 – 1000</w:t>
                    </w:r>
                    <w:r w:rsidRPr="008F5394">
                      <w:rPr>
                        <w:sz w:val="18"/>
                        <w:szCs w:val="18"/>
                      </w:rPr>
                      <w:br/>
                      <w:t>Ph. 319-335-8501</w:t>
                    </w:r>
                    <w:r w:rsidRPr="008F5394">
                      <w:rPr>
                        <w:sz w:val="18"/>
                        <w:szCs w:val="18"/>
                      </w:rPr>
                      <w:br/>
                      <w:t>Fax 319-335-7564</w:t>
                    </w:r>
                    <w:r w:rsidRPr="008F5394">
                      <w:rPr>
                        <w:sz w:val="18"/>
                        <w:szCs w:val="18"/>
                      </w:rPr>
                      <w:br/>
                    </w:r>
                  </w:p>
                </w:txbxContent>
              </v:textbox>
              <w10:wrap type="square"/>
            </v:shape>
          </w:pict>
        </mc:Fallback>
      </mc:AlternateContent>
    </w:r>
    <w:r>
      <w:rPr>
        <w:noProof/>
      </w:rPr>
      <w:drawing>
        <wp:anchor distT="0" distB="0" distL="114300" distR="114300" simplePos="0" relativeHeight="251659264" behindDoc="0" locked="0" layoutInCell="1" allowOverlap="1" wp14:anchorId="1C58D6AE" wp14:editId="17309B3E">
          <wp:simplePos x="0" y="0"/>
          <wp:positionH relativeFrom="column">
            <wp:posOffset>-102870</wp:posOffset>
          </wp:positionH>
          <wp:positionV relativeFrom="paragraph">
            <wp:posOffset>172085</wp:posOffset>
          </wp:positionV>
          <wp:extent cx="742950" cy="891540"/>
          <wp:effectExtent l="0" t="0" r="0" b="381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42950" cy="891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6B261B"/>
    <w:multiLevelType w:val="hybridMultilevel"/>
    <w:tmpl w:val="06D217FE"/>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360" w:firstLine="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B78E3"/>
    <w:multiLevelType w:val="hybridMultilevel"/>
    <w:tmpl w:val="4FB6684C"/>
    <w:lvl w:ilvl="0" w:tplc="8D14BDF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E35FB"/>
    <w:multiLevelType w:val="hybridMultilevel"/>
    <w:tmpl w:val="2DFC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A0401"/>
    <w:multiLevelType w:val="singleLevel"/>
    <w:tmpl w:val="0409000F"/>
    <w:lvl w:ilvl="0">
      <w:start w:val="1"/>
      <w:numFmt w:val="decimal"/>
      <w:lvlText w:val="%1."/>
      <w:lvlJc w:val="left"/>
      <w:pPr>
        <w:tabs>
          <w:tab w:val="num" w:pos="360"/>
        </w:tabs>
        <w:ind w:left="360" w:hanging="360"/>
      </w:pPr>
    </w:lvl>
  </w:abstractNum>
  <w:abstractNum w:abstractNumId="5">
    <w:nsid w:val="506916D8"/>
    <w:multiLevelType w:val="singleLevel"/>
    <w:tmpl w:val="0409000F"/>
    <w:lvl w:ilvl="0">
      <w:start w:val="1"/>
      <w:numFmt w:val="decimal"/>
      <w:lvlText w:val="%1."/>
      <w:lvlJc w:val="left"/>
      <w:pPr>
        <w:tabs>
          <w:tab w:val="num" w:pos="360"/>
        </w:tabs>
        <w:ind w:left="360" w:hanging="360"/>
      </w:pPr>
    </w:lvl>
  </w:abstractNum>
  <w:abstractNum w:abstractNumId="6">
    <w:nsid w:val="56C75F30"/>
    <w:multiLevelType w:val="hybridMultilevel"/>
    <w:tmpl w:val="E616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D23AA4"/>
    <w:multiLevelType w:val="hybridMultilevel"/>
    <w:tmpl w:val="F976C0DC"/>
    <w:lvl w:ilvl="0" w:tplc="C0040BA0">
      <w:start w:val="1"/>
      <w:numFmt w:val="bullet"/>
      <w:lvlText w:val=""/>
      <w:lvlJc w:val="left"/>
      <w:pPr>
        <w:ind w:left="720" w:hanging="360"/>
      </w:pPr>
      <w:rPr>
        <w:rFonts w:ascii="Symbol" w:hAnsi="Symbol" w:hint="default"/>
      </w:rPr>
    </w:lvl>
    <w:lvl w:ilvl="1" w:tplc="F8649C42">
      <w:start w:val="1"/>
      <w:numFmt w:val="bullet"/>
      <w:suff w:val="nothing"/>
      <w:lvlText w:val=""/>
      <w:lvlJc w:val="left"/>
      <w:pPr>
        <w:ind w:left="360" w:firstLine="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240609"/>
    <w:multiLevelType w:val="hybridMultilevel"/>
    <w:tmpl w:val="5740889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360" w:firstLine="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6279B6"/>
    <w:multiLevelType w:val="hybridMultilevel"/>
    <w:tmpl w:val="3D7C4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5"/>
  </w:num>
  <w:num w:numId="5">
    <w:abstractNumId w:val="3"/>
  </w:num>
  <w:num w:numId="6">
    <w:abstractNumId w:val="6"/>
  </w:num>
  <w:num w:numId="7">
    <w:abstractNumId w:val="2"/>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6h0hiRnMRc4DLrKWcHXRolNfCdM=" w:salt="oKJsQhgE9UgeotPdDEVrDg=="/>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B4"/>
    <w:rsid w:val="00032BB6"/>
    <w:rsid w:val="0003363D"/>
    <w:rsid w:val="00047AF7"/>
    <w:rsid w:val="00071768"/>
    <w:rsid w:val="000C7FD3"/>
    <w:rsid w:val="000E55A8"/>
    <w:rsid w:val="00143F42"/>
    <w:rsid w:val="001A2416"/>
    <w:rsid w:val="001F6B43"/>
    <w:rsid w:val="00235EF0"/>
    <w:rsid w:val="00296AD0"/>
    <w:rsid w:val="00330B33"/>
    <w:rsid w:val="00343135"/>
    <w:rsid w:val="00382A06"/>
    <w:rsid w:val="003874E0"/>
    <w:rsid w:val="003A014F"/>
    <w:rsid w:val="003B1260"/>
    <w:rsid w:val="003B7F7C"/>
    <w:rsid w:val="003D5626"/>
    <w:rsid w:val="00415474"/>
    <w:rsid w:val="004339F1"/>
    <w:rsid w:val="004574FC"/>
    <w:rsid w:val="00513317"/>
    <w:rsid w:val="005D68DF"/>
    <w:rsid w:val="005F0F28"/>
    <w:rsid w:val="0064326E"/>
    <w:rsid w:val="00664A0D"/>
    <w:rsid w:val="00667327"/>
    <w:rsid w:val="00684CCC"/>
    <w:rsid w:val="006850B4"/>
    <w:rsid w:val="00694808"/>
    <w:rsid w:val="006B6A32"/>
    <w:rsid w:val="006D36C5"/>
    <w:rsid w:val="006E0EB1"/>
    <w:rsid w:val="006E7136"/>
    <w:rsid w:val="00706124"/>
    <w:rsid w:val="00773C15"/>
    <w:rsid w:val="00775454"/>
    <w:rsid w:val="007A3156"/>
    <w:rsid w:val="007A7EC3"/>
    <w:rsid w:val="007D1099"/>
    <w:rsid w:val="007E7DA9"/>
    <w:rsid w:val="00806AE1"/>
    <w:rsid w:val="0086559C"/>
    <w:rsid w:val="00874E17"/>
    <w:rsid w:val="008D2991"/>
    <w:rsid w:val="008F07A5"/>
    <w:rsid w:val="008F5394"/>
    <w:rsid w:val="008F79EA"/>
    <w:rsid w:val="00934572"/>
    <w:rsid w:val="009528B9"/>
    <w:rsid w:val="0095467C"/>
    <w:rsid w:val="00981E41"/>
    <w:rsid w:val="00993D3C"/>
    <w:rsid w:val="009F256D"/>
    <w:rsid w:val="009F311D"/>
    <w:rsid w:val="00A53DD9"/>
    <w:rsid w:val="00AC3C6B"/>
    <w:rsid w:val="00B30F80"/>
    <w:rsid w:val="00BD706C"/>
    <w:rsid w:val="00BE5A71"/>
    <w:rsid w:val="00C24CB7"/>
    <w:rsid w:val="00D14A46"/>
    <w:rsid w:val="00D20BF9"/>
    <w:rsid w:val="00D67C2D"/>
    <w:rsid w:val="00D716F9"/>
    <w:rsid w:val="00E43C86"/>
    <w:rsid w:val="00E56E6F"/>
    <w:rsid w:val="00EA6690"/>
    <w:rsid w:val="00EF6990"/>
    <w:rsid w:val="00F26C5E"/>
    <w:rsid w:val="00F70CF9"/>
    <w:rsid w:val="00F93EDD"/>
    <w:rsid w:val="00FC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32"/>
    <w:pPr>
      <w:spacing w:after="200" w:line="276" w:lineRule="auto"/>
    </w:pPr>
    <w:rPr>
      <w:sz w:val="22"/>
      <w:szCs w:val="22"/>
    </w:rPr>
  </w:style>
  <w:style w:type="paragraph" w:styleId="Heading1">
    <w:name w:val="heading 1"/>
    <w:basedOn w:val="Normal"/>
    <w:next w:val="Normal"/>
    <w:link w:val="Heading1Char"/>
    <w:uiPriority w:val="9"/>
    <w:qFormat/>
    <w:rsid w:val="00032BB6"/>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6E7136"/>
    <w:pPr>
      <w:keepNext/>
      <w:spacing w:before="240" w:after="60"/>
      <w:outlineLvl w:val="1"/>
    </w:pPr>
    <w:rPr>
      <w:rFonts w:eastAsia="Times New Roman"/>
      <w:b/>
      <w:bCs/>
      <w:i/>
      <w:iCs/>
      <w:szCs w:val="28"/>
    </w:rPr>
  </w:style>
  <w:style w:type="paragraph" w:styleId="Heading6">
    <w:name w:val="heading 6"/>
    <w:basedOn w:val="Normal"/>
    <w:next w:val="Normal"/>
    <w:link w:val="Heading6Char"/>
    <w:qFormat/>
    <w:rsid w:val="00F70CF9"/>
    <w:pPr>
      <w:keepNext/>
      <w:spacing w:after="0" w:line="240" w:lineRule="auto"/>
      <w:ind w:left="90" w:right="-360"/>
      <w:outlineLvl w:val="5"/>
    </w:pPr>
    <w:rPr>
      <w:rFonts w:ascii="Times New Roman" w:eastAsia="Times New Roman" w:hAnsi="Times New Roman"/>
      <w:sz w:val="24"/>
      <w:szCs w:val="20"/>
    </w:rPr>
  </w:style>
  <w:style w:type="paragraph" w:styleId="Heading7">
    <w:name w:val="heading 7"/>
    <w:basedOn w:val="Normal"/>
    <w:next w:val="Normal"/>
    <w:link w:val="Heading7Char"/>
    <w:qFormat/>
    <w:rsid w:val="00F70CF9"/>
    <w:pPr>
      <w:keepNext/>
      <w:spacing w:after="0" w:line="240" w:lineRule="auto"/>
      <w:ind w:right="-360"/>
      <w:outlineLvl w:val="6"/>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394"/>
  </w:style>
  <w:style w:type="paragraph" w:styleId="Footer">
    <w:name w:val="footer"/>
    <w:basedOn w:val="Normal"/>
    <w:link w:val="FooterChar"/>
    <w:uiPriority w:val="99"/>
    <w:unhideWhenUsed/>
    <w:rsid w:val="008F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394"/>
  </w:style>
  <w:style w:type="paragraph" w:styleId="BalloonText">
    <w:name w:val="Balloon Text"/>
    <w:basedOn w:val="Normal"/>
    <w:link w:val="BalloonTextChar"/>
    <w:uiPriority w:val="99"/>
    <w:semiHidden/>
    <w:unhideWhenUsed/>
    <w:rsid w:val="008F5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394"/>
    <w:rPr>
      <w:rFonts w:ascii="Tahoma" w:hAnsi="Tahoma" w:cs="Tahoma"/>
      <w:sz w:val="16"/>
      <w:szCs w:val="16"/>
    </w:rPr>
  </w:style>
  <w:style w:type="paragraph" w:styleId="ListParagraph">
    <w:name w:val="List Paragraph"/>
    <w:basedOn w:val="Normal"/>
    <w:uiPriority w:val="34"/>
    <w:qFormat/>
    <w:rsid w:val="006D36C5"/>
    <w:pPr>
      <w:spacing w:after="0" w:line="240" w:lineRule="auto"/>
      <w:ind w:left="720"/>
      <w:contextualSpacing/>
    </w:pPr>
  </w:style>
  <w:style w:type="character" w:styleId="Hyperlink">
    <w:name w:val="Hyperlink"/>
    <w:basedOn w:val="DefaultParagraphFont"/>
    <w:uiPriority w:val="99"/>
    <w:unhideWhenUsed/>
    <w:rsid w:val="006D36C5"/>
    <w:rPr>
      <w:color w:val="0000FF"/>
      <w:u w:val="single"/>
    </w:rPr>
  </w:style>
  <w:style w:type="character" w:styleId="FollowedHyperlink">
    <w:name w:val="FollowedHyperlink"/>
    <w:basedOn w:val="DefaultParagraphFont"/>
    <w:uiPriority w:val="99"/>
    <w:semiHidden/>
    <w:unhideWhenUsed/>
    <w:rsid w:val="006D36C5"/>
    <w:rPr>
      <w:color w:val="800080"/>
      <w:u w:val="single"/>
    </w:rPr>
  </w:style>
  <w:style w:type="character" w:customStyle="1" w:styleId="Heading6Char">
    <w:name w:val="Heading 6 Char"/>
    <w:basedOn w:val="DefaultParagraphFont"/>
    <w:link w:val="Heading6"/>
    <w:rsid w:val="00F70CF9"/>
    <w:rPr>
      <w:rFonts w:ascii="Times New Roman" w:eastAsia="Times New Roman" w:hAnsi="Times New Roman"/>
      <w:sz w:val="24"/>
    </w:rPr>
  </w:style>
  <w:style w:type="character" w:customStyle="1" w:styleId="Heading7Char">
    <w:name w:val="Heading 7 Char"/>
    <w:basedOn w:val="DefaultParagraphFont"/>
    <w:link w:val="Heading7"/>
    <w:rsid w:val="00F70CF9"/>
    <w:rPr>
      <w:rFonts w:ascii="Times New Roman" w:eastAsia="Times New Roman" w:hAnsi="Times New Roman"/>
      <w:sz w:val="24"/>
    </w:rPr>
  </w:style>
  <w:style w:type="paragraph" w:customStyle="1" w:styleId="DocumentLabel">
    <w:name w:val="Document Label"/>
    <w:next w:val="Normal"/>
    <w:rsid w:val="00F70CF9"/>
    <w:pPr>
      <w:spacing w:before="140" w:after="540" w:line="600" w:lineRule="atLeast"/>
      <w:ind w:left="840"/>
    </w:pPr>
    <w:rPr>
      <w:rFonts w:ascii="Times New Roman" w:eastAsia="Times New Roman" w:hAnsi="Times New Roman"/>
      <w:spacing w:val="-38"/>
      <w:sz w:val="60"/>
    </w:rPr>
  </w:style>
  <w:style w:type="paragraph" w:styleId="MessageHeader">
    <w:name w:val="Message Header"/>
    <w:basedOn w:val="BodyText"/>
    <w:link w:val="MessageHeaderChar"/>
    <w:rsid w:val="00F70CF9"/>
    <w:pPr>
      <w:keepLines/>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F70CF9"/>
    <w:rPr>
      <w:rFonts w:ascii="Times New Roman" w:eastAsia="Times New Roman" w:hAnsi="Times New Roman"/>
    </w:rPr>
  </w:style>
  <w:style w:type="paragraph" w:customStyle="1" w:styleId="MessageHeaderFirst">
    <w:name w:val="Message Header First"/>
    <w:basedOn w:val="MessageHeader"/>
    <w:next w:val="MessageHeader"/>
    <w:rsid w:val="00F70CF9"/>
  </w:style>
  <w:style w:type="character" w:customStyle="1" w:styleId="MessageHeaderLabel">
    <w:name w:val="Message Header Label"/>
    <w:rsid w:val="00F70CF9"/>
    <w:rPr>
      <w:rFonts w:ascii="Arial" w:hAnsi="Arial"/>
      <w:b/>
      <w:spacing w:val="-4"/>
      <w:sz w:val="18"/>
      <w:vertAlign w:val="baseline"/>
    </w:rPr>
  </w:style>
  <w:style w:type="paragraph" w:customStyle="1" w:styleId="MessageHeaderLast">
    <w:name w:val="Message Header Last"/>
    <w:basedOn w:val="MessageHeader"/>
    <w:next w:val="BodyText"/>
    <w:rsid w:val="00F70CF9"/>
    <w:pPr>
      <w:pBdr>
        <w:bottom w:val="single" w:sz="6" w:space="22" w:color="auto"/>
      </w:pBdr>
      <w:spacing w:after="400"/>
    </w:pPr>
  </w:style>
  <w:style w:type="paragraph" w:styleId="BodyText2">
    <w:name w:val="Body Text 2"/>
    <w:basedOn w:val="Normal"/>
    <w:link w:val="BodyText2Char"/>
    <w:rsid w:val="00F70CF9"/>
    <w:pPr>
      <w:spacing w:after="0" w:line="240" w:lineRule="auto"/>
      <w:ind w:right="-360"/>
    </w:pPr>
    <w:rPr>
      <w:rFonts w:ascii="Times New Roman" w:eastAsia="Times New Roman" w:hAnsi="Times New Roman"/>
      <w:sz w:val="24"/>
      <w:szCs w:val="20"/>
    </w:rPr>
  </w:style>
  <w:style w:type="character" w:customStyle="1" w:styleId="BodyText2Char">
    <w:name w:val="Body Text 2 Char"/>
    <w:basedOn w:val="DefaultParagraphFont"/>
    <w:link w:val="BodyText2"/>
    <w:rsid w:val="00F70CF9"/>
    <w:rPr>
      <w:rFonts w:ascii="Times New Roman" w:eastAsia="Times New Roman" w:hAnsi="Times New Roman"/>
      <w:sz w:val="24"/>
    </w:rPr>
  </w:style>
  <w:style w:type="paragraph" w:styleId="BlockText">
    <w:name w:val="Block Text"/>
    <w:basedOn w:val="Normal"/>
    <w:rsid w:val="00F70CF9"/>
    <w:pPr>
      <w:spacing w:after="0" w:line="240" w:lineRule="auto"/>
      <w:ind w:left="840" w:right="-360"/>
    </w:pPr>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F70CF9"/>
    <w:pPr>
      <w:spacing w:after="120"/>
    </w:pPr>
  </w:style>
  <w:style w:type="character" w:customStyle="1" w:styleId="BodyTextChar">
    <w:name w:val="Body Text Char"/>
    <w:basedOn w:val="DefaultParagraphFont"/>
    <w:link w:val="BodyText"/>
    <w:uiPriority w:val="99"/>
    <w:semiHidden/>
    <w:rsid w:val="00F70CF9"/>
    <w:rPr>
      <w:sz w:val="22"/>
      <w:szCs w:val="22"/>
    </w:rPr>
  </w:style>
  <w:style w:type="paragraph" w:styleId="NoSpacing">
    <w:name w:val="No Spacing"/>
    <w:uiPriority w:val="1"/>
    <w:qFormat/>
    <w:rsid w:val="00F70CF9"/>
    <w:rPr>
      <w:sz w:val="22"/>
      <w:szCs w:val="22"/>
    </w:rPr>
  </w:style>
  <w:style w:type="character" w:customStyle="1" w:styleId="Heading1Char">
    <w:name w:val="Heading 1 Char"/>
    <w:basedOn w:val="DefaultParagraphFont"/>
    <w:link w:val="Heading1"/>
    <w:uiPriority w:val="9"/>
    <w:rsid w:val="00032BB6"/>
    <w:rPr>
      <w:rFonts w:eastAsia="Times New Roman"/>
      <w:b/>
      <w:bCs/>
      <w:kern w:val="32"/>
      <w:sz w:val="32"/>
      <w:szCs w:val="32"/>
    </w:rPr>
  </w:style>
  <w:style w:type="character" w:customStyle="1" w:styleId="Heading2Char">
    <w:name w:val="Heading 2 Char"/>
    <w:basedOn w:val="DefaultParagraphFont"/>
    <w:link w:val="Heading2"/>
    <w:uiPriority w:val="9"/>
    <w:rsid w:val="006E7136"/>
    <w:rPr>
      <w:rFonts w:eastAsia="Times New Roman"/>
      <w:b/>
      <w:bCs/>
      <w:i/>
      <w:iCs/>
      <w:sz w:val="22"/>
      <w:szCs w:val="28"/>
    </w:rPr>
  </w:style>
  <w:style w:type="character" w:styleId="CommentReference">
    <w:name w:val="annotation reference"/>
    <w:uiPriority w:val="99"/>
    <w:semiHidden/>
    <w:unhideWhenUsed/>
    <w:rsid w:val="006850B4"/>
    <w:rPr>
      <w:sz w:val="16"/>
      <w:szCs w:val="16"/>
    </w:rPr>
  </w:style>
  <w:style w:type="paragraph" w:styleId="CommentText">
    <w:name w:val="annotation text"/>
    <w:basedOn w:val="Normal"/>
    <w:link w:val="CommentTextChar"/>
    <w:uiPriority w:val="99"/>
    <w:semiHidden/>
    <w:unhideWhenUsed/>
    <w:rsid w:val="006850B4"/>
    <w:rPr>
      <w:rFonts w:ascii="Arial" w:hAnsi="Arial"/>
      <w:sz w:val="20"/>
      <w:szCs w:val="20"/>
    </w:rPr>
  </w:style>
  <w:style w:type="character" w:customStyle="1" w:styleId="CommentTextChar">
    <w:name w:val="Comment Text Char"/>
    <w:basedOn w:val="DefaultParagraphFont"/>
    <w:link w:val="CommentText"/>
    <w:uiPriority w:val="99"/>
    <w:semiHidden/>
    <w:rsid w:val="006850B4"/>
    <w:rPr>
      <w:rFonts w:ascii="Arial" w:hAnsi="Arial"/>
    </w:rPr>
  </w:style>
  <w:style w:type="table" w:styleId="TableGrid">
    <w:name w:val="Table Grid"/>
    <w:basedOn w:val="TableNormal"/>
    <w:uiPriority w:val="59"/>
    <w:rsid w:val="00343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32"/>
    <w:pPr>
      <w:spacing w:after="200" w:line="276" w:lineRule="auto"/>
    </w:pPr>
    <w:rPr>
      <w:sz w:val="22"/>
      <w:szCs w:val="22"/>
    </w:rPr>
  </w:style>
  <w:style w:type="paragraph" w:styleId="Heading1">
    <w:name w:val="heading 1"/>
    <w:basedOn w:val="Normal"/>
    <w:next w:val="Normal"/>
    <w:link w:val="Heading1Char"/>
    <w:uiPriority w:val="9"/>
    <w:qFormat/>
    <w:rsid w:val="00032BB6"/>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6E7136"/>
    <w:pPr>
      <w:keepNext/>
      <w:spacing w:before="240" w:after="60"/>
      <w:outlineLvl w:val="1"/>
    </w:pPr>
    <w:rPr>
      <w:rFonts w:eastAsia="Times New Roman"/>
      <w:b/>
      <w:bCs/>
      <w:i/>
      <w:iCs/>
      <w:szCs w:val="28"/>
    </w:rPr>
  </w:style>
  <w:style w:type="paragraph" w:styleId="Heading6">
    <w:name w:val="heading 6"/>
    <w:basedOn w:val="Normal"/>
    <w:next w:val="Normal"/>
    <w:link w:val="Heading6Char"/>
    <w:qFormat/>
    <w:rsid w:val="00F70CF9"/>
    <w:pPr>
      <w:keepNext/>
      <w:spacing w:after="0" w:line="240" w:lineRule="auto"/>
      <w:ind w:left="90" w:right="-360"/>
      <w:outlineLvl w:val="5"/>
    </w:pPr>
    <w:rPr>
      <w:rFonts w:ascii="Times New Roman" w:eastAsia="Times New Roman" w:hAnsi="Times New Roman"/>
      <w:sz w:val="24"/>
      <w:szCs w:val="20"/>
    </w:rPr>
  </w:style>
  <w:style w:type="paragraph" w:styleId="Heading7">
    <w:name w:val="heading 7"/>
    <w:basedOn w:val="Normal"/>
    <w:next w:val="Normal"/>
    <w:link w:val="Heading7Char"/>
    <w:qFormat/>
    <w:rsid w:val="00F70CF9"/>
    <w:pPr>
      <w:keepNext/>
      <w:spacing w:after="0" w:line="240" w:lineRule="auto"/>
      <w:ind w:right="-360"/>
      <w:outlineLvl w:val="6"/>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394"/>
  </w:style>
  <w:style w:type="paragraph" w:styleId="Footer">
    <w:name w:val="footer"/>
    <w:basedOn w:val="Normal"/>
    <w:link w:val="FooterChar"/>
    <w:uiPriority w:val="99"/>
    <w:unhideWhenUsed/>
    <w:rsid w:val="008F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394"/>
  </w:style>
  <w:style w:type="paragraph" w:styleId="BalloonText">
    <w:name w:val="Balloon Text"/>
    <w:basedOn w:val="Normal"/>
    <w:link w:val="BalloonTextChar"/>
    <w:uiPriority w:val="99"/>
    <w:semiHidden/>
    <w:unhideWhenUsed/>
    <w:rsid w:val="008F5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394"/>
    <w:rPr>
      <w:rFonts w:ascii="Tahoma" w:hAnsi="Tahoma" w:cs="Tahoma"/>
      <w:sz w:val="16"/>
      <w:szCs w:val="16"/>
    </w:rPr>
  </w:style>
  <w:style w:type="paragraph" w:styleId="ListParagraph">
    <w:name w:val="List Paragraph"/>
    <w:basedOn w:val="Normal"/>
    <w:uiPriority w:val="34"/>
    <w:qFormat/>
    <w:rsid w:val="006D36C5"/>
    <w:pPr>
      <w:spacing w:after="0" w:line="240" w:lineRule="auto"/>
      <w:ind w:left="720"/>
      <w:contextualSpacing/>
    </w:pPr>
  </w:style>
  <w:style w:type="character" w:styleId="Hyperlink">
    <w:name w:val="Hyperlink"/>
    <w:basedOn w:val="DefaultParagraphFont"/>
    <w:uiPriority w:val="99"/>
    <w:unhideWhenUsed/>
    <w:rsid w:val="006D36C5"/>
    <w:rPr>
      <w:color w:val="0000FF"/>
      <w:u w:val="single"/>
    </w:rPr>
  </w:style>
  <w:style w:type="character" w:styleId="FollowedHyperlink">
    <w:name w:val="FollowedHyperlink"/>
    <w:basedOn w:val="DefaultParagraphFont"/>
    <w:uiPriority w:val="99"/>
    <w:semiHidden/>
    <w:unhideWhenUsed/>
    <w:rsid w:val="006D36C5"/>
    <w:rPr>
      <w:color w:val="800080"/>
      <w:u w:val="single"/>
    </w:rPr>
  </w:style>
  <w:style w:type="character" w:customStyle="1" w:styleId="Heading6Char">
    <w:name w:val="Heading 6 Char"/>
    <w:basedOn w:val="DefaultParagraphFont"/>
    <w:link w:val="Heading6"/>
    <w:rsid w:val="00F70CF9"/>
    <w:rPr>
      <w:rFonts w:ascii="Times New Roman" w:eastAsia="Times New Roman" w:hAnsi="Times New Roman"/>
      <w:sz w:val="24"/>
    </w:rPr>
  </w:style>
  <w:style w:type="character" w:customStyle="1" w:styleId="Heading7Char">
    <w:name w:val="Heading 7 Char"/>
    <w:basedOn w:val="DefaultParagraphFont"/>
    <w:link w:val="Heading7"/>
    <w:rsid w:val="00F70CF9"/>
    <w:rPr>
      <w:rFonts w:ascii="Times New Roman" w:eastAsia="Times New Roman" w:hAnsi="Times New Roman"/>
      <w:sz w:val="24"/>
    </w:rPr>
  </w:style>
  <w:style w:type="paragraph" w:customStyle="1" w:styleId="DocumentLabel">
    <w:name w:val="Document Label"/>
    <w:next w:val="Normal"/>
    <w:rsid w:val="00F70CF9"/>
    <w:pPr>
      <w:spacing w:before="140" w:after="540" w:line="600" w:lineRule="atLeast"/>
      <w:ind w:left="840"/>
    </w:pPr>
    <w:rPr>
      <w:rFonts w:ascii="Times New Roman" w:eastAsia="Times New Roman" w:hAnsi="Times New Roman"/>
      <w:spacing w:val="-38"/>
      <w:sz w:val="60"/>
    </w:rPr>
  </w:style>
  <w:style w:type="paragraph" w:styleId="MessageHeader">
    <w:name w:val="Message Header"/>
    <w:basedOn w:val="BodyText"/>
    <w:link w:val="MessageHeaderChar"/>
    <w:rsid w:val="00F70CF9"/>
    <w:pPr>
      <w:keepLines/>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F70CF9"/>
    <w:rPr>
      <w:rFonts w:ascii="Times New Roman" w:eastAsia="Times New Roman" w:hAnsi="Times New Roman"/>
    </w:rPr>
  </w:style>
  <w:style w:type="paragraph" w:customStyle="1" w:styleId="MessageHeaderFirst">
    <w:name w:val="Message Header First"/>
    <w:basedOn w:val="MessageHeader"/>
    <w:next w:val="MessageHeader"/>
    <w:rsid w:val="00F70CF9"/>
  </w:style>
  <w:style w:type="character" w:customStyle="1" w:styleId="MessageHeaderLabel">
    <w:name w:val="Message Header Label"/>
    <w:rsid w:val="00F70CF9"/>
    <w:rPr>
      <w:rFonts w:ascii="Arial" w:hAnsi="Arial"/>
      <w:b/>
      <w:spacing w:val="-4"/>
      <w:sz w:val="18"/>
      <w:vertAlign w:val="baseline"/>
    </w:rPr>
  </w:style>
  <w:style w:type="paragraph" w:customStyle="1" w:styleId="MessageHeaderLast">
    <w:name w:val="Message Header Last"/>
    <w:basedOn w:val="MessageHeader"/>
    <w:next w:val="BodyText"/>
    <w:rsid w:val="00F70CF9"/>
    <w:pPr>
      <w:pBdr>
        <w:bottom w:val="single" w:sz="6" w:space="22" w:color="auto"/>
      </w:pBdr>
      <w:spacing w:after="400"/>
    </w:pPr>
  </w:style>
  <w:style w:type="paragraph" w:styleId="BodyText2">
    <w:name w:val="Body Text 2"/>
    <w:basedOn w:val="Normal"/>
    <w:link w:val="BodyText2Char"/>
    <w:rsid w:val="00F70CF9"/>
    <w:pPr>
      <w:spacing w:after="0" w:line="240" w:lineRule="auto"/>
      <w:ind w:right="-360"/>
    </w:pPr>
    <w:rPr>
      <w:rFonts w:ascii="Times New Roman" w:eastAsia="Times New Roman" w:hAnsi="Times New Roman"/>
      <w:sz w:val="24"/>
      <w:szCs w:val="20"/>
    </w:rPr>
  </w:style>
  <w:style w:type="character" w:customStyle="1" w:styleId="BodyText2Char">
    <w:name w:val="Body Text 2 Char"/>
    <w:basedOn w:val="DefaultParagraphFont"/>
    <w:link w:val="BodyText2"/>
    <w:rsid w:val="00F70CF9"/>
    <w:rPr>
      <w:rFonts w:ascii="Times New Roman" w:eastAsia="Times New Roman" w:hAnsi="Times New Roman"/>
      <w:sz w:val="24"/>
    </w:rPr>
  </w:style>
  <w:style w:type="paragraph" w:styleId="BlockText">
    <w:name w:val="Block Text"/>
    <w:basedOn w:val="Normal"/>
    <w:rsid w:val="00F70CF9"/>
    <w:pPr>
      <w:spacing w:after="0" w:line="240" w:lineRule="auto"/>
      <w:ind w:left="840" w:right="-360"/>
    </w:pPr>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F70CF9"/>
    <w:pPr>
      <w:spacing w:after="120"/>
    </w:pPr>
  </w:style>
  <w:style w:type="character" w:customStyle="1" w:styleId="BodyTextChar">
    <w:name w:val="Body Text Char"/>
    <w:basedOn w:val="DefaultParagraphFont"/>
    <w:link w:val="BodyText"/>
    <w:uiPriority w:val="99"/>
    <w:semiHidden/>
    <w:rsid w:val="00F70CF9"/>
    <w:rPr>
      <w:sz w:val="22"/>
      <w:szCs w:val="22"/>
    </w:rPr>
  </w:style>
  <w:style w:type="paragraph" w:styleId="NoSpacing">
    <w:name w:val="No Spacing"/>
    <w:uiPriority w:val="1"/>
    <w:qFormat/>
    <w:rsid w:val="00F70CF9"/>
    <w:rPr>
      <w:sz w:val="22"/>
      <w:szCs w:val="22"/>
    </w:rPr>
  </w:style>
  <w:style w:type="character" w:customStyle="1" w:styleId="Heading1Char">
    <w:name w:val="Heading 1 Char"/>
    <w:basedOn w:val="DefaultParagraphFont"/>
    <w:link w:val="Heading1"/>
    <w:uiPriority w:val="9"/>
    <w:rsid w:val="00032BB6"/>
    <w:rPr>
      <w:rFonts w:eastAsia="Times New Roman"/>
      <w:b/>
      <w:bCs/>
      <w:kern w:val="32"/>
      <w:sz w:val="32"/>
      <w:szCs w:val="32"/>
    </w:rPr>
  </w:style>
  <w:style w:type="character" w:customStyle="1" w:styleId="Heading2Char">
    <w:name w:val="Heading 2 Char"/>
    <w:basedOn w:val="DefaultParagraphFont"/>
    <w:link w:val="Heading2"/>
    <w:uiPriority w:val="9"/>
    <w:rsid w:val="006E7136"/>
    <w:rPr>
      <w:rFonts w:eastAsia="Times New Roman"/>
      <w:b/>
      <w:bCs/>
      <w:i/>
      <w:iCs/>
      <w:sz w:val="22"/>
      <w:szCs w:val="28"/>
    </w:rPr>
  </w:style>
  <w:style w:type="character" w:styleId="CommentReference">
    <w:name w:val="annotation reference"/>
    <w:uiPriority w:val="99"/>
    <w:semiHidden/>
    <w:unhideWhenUsed/>
    <w:rsid w:val="006850B4"/>
    <w:rPr>
      <w:sz w:val="16"/>
      <w:szCs w:val="16"/>
    </w:rPr>
  </w:style>
  <w:style w:type="paragraph" w:styleId="CommentText">
    <w:name w:val="annotation text"/>
    <w:basedOn w:val="Normal"/>
    <w:link w:val="CommentTextChar"/>
    <w:uiPriority w:val="99"/>
    <w:semiHidden/>
    <w:unhideWhenUsed/>
    <w:rsid w:val="006850B4"/>
    <w:rPr>
      <w:rFonts w:ascii="Arial" w:hAnsi="Arial"/>
      <w:sz w:val="20"/>
      <w:szCs w:val="20"/>
    </w:rPr>
  </w:style>
  <w:style w:type="character" w:customStyle="1" w:styleId="CommentTextChar">
    <w:name w:val="Comment Text Char"/>
    <w:basedOn w:val="DefaultParagraphFont"/>
    <w:link w:val="CommentText"/>
    <w:uiPriority w:val="99"/>
    <w:semiHidden/>
    <w:rsid w:val="006850B4"/>
    <w:rPr>
      <w:rFonts w:ascii="Arial" w:hAnsi="Arial"/>
    </w:rPr>
  </w:style>
  <w:style w:type="table" w:styleId="TableGrid">
    <w:name w:val="Table Grid"/>
    <w:basedOn w:val="TableNormal"/>
    <w:uiPriority w:val="59"/>
    <w:rsid w:val="00343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HPO\letterhead\NEW%20EHS%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7FB2-5E76-4DFF-BE44-BA3A4D3A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EHS Letterhead template.dotx</Template>
  <TotalTime>16</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McGhan</dc:creator>
  <dc:description>labcloseoutnote</dc:description>
  <cp:lastModifiedBy>Christal Quigley</cp:lastModifiedBy>
  <cp:revision>3</cp:revision>
  <cp:lastPrinted>2008-07-31T17:17:00Z</cp:lastPrinted>
  <dcterms:created xsi:type="dcterms:W3CDTF">2012-10-05T14:57:00Z</dcterms:created>
  <dcterms:modified xsi:type="dcterms:W3CDTF">2012-10-05T18:10:00Z</dcterms:modified>
</cp:coreProperties>
</file>